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469" w:beforeLines="150" w:after="469" w:afterLines="15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宋体" w:cs="Arial"/>
          <w:b/>
          <w:bCs/>
          <w:color w:val="313131"/>
          <w:kern w:val="0"/>
          <w:sz w:val="36"/>
          <w:szCs w:val="36"/>
          <w:lang w:val="en-US" w:eastAsia="zh-CN" w:bidi="ar"/>
        </w:rPr>
      </w:pPr>
      <w:bookmarkStart w:id="0" w:name="OLE_LINK1"/>
      <w:r>
        <w:rPr>
          <w:rFonts w:hint="eastAsia" w:ascii="Arial" w:hAnsi="Arial" w:eastAsia="宋体" w:cs="Arial"/>
          <w:b/>
          <w:bCs/>
          <w:color w:val="313131"/>
          <w:kern w:val="0"/>
          <w:sz w:val="36"/>
          <w:szCs w:val="36"/>
          <w:lang w:val="en-US" w:eastAsia="zh-CN" w:bidi="ar"/>
        </w:rPr>
        <w:t>2018年印度阿达姆斯大学夏令</w:t>
      </w:r>
      <w:bookmarkStart w:id="2" w:name="_GoBack"/>
      <w:bookmarkEnd w:id="2"/>
      <w:r>
        <w:rPr>
          <w:rFonts w:hint="eastAsia" w:ascii="Arial" w:hAnsi="Arial" w:eastAsia="宋体" w:cs="Arial"/>
          <w:b/>
          <w:bCs/>
          <w:color w:val="313131"/>
          <w:kern w:val="0"/>
          <w:sz w:val="36"/>
          <w:szCs w:val="36"/>
          <w:lang w:val="en-US" w:eastAsia="zh-CN" w:bidi="ar"/>
        </w:rPr>
        <w:t>营招募通知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各位同学：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目前，阿达姆斯大学准备于2018年4月1日-7日组织夏令营活动，拟从我校选拔2名学生参加。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阿达姆斯大学简介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阿达姆斯大学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成立于2014年，</w:t>
      </w:r>
      <w:r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位于印度西孟加拉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邦巴拉萨特</w:t>
      </w:r>
      <w:r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附近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，占地100英亩，</w:t>
      </w:r>
      <w:r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是西孟加拉邦建立的第二所私立大学。阿达姆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斯</w:t>
      </w:r>
      <w:r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大学在工程、技术、科学、人文、法律和管理学方面提供本科、研究生和博士学位课程。该大学与许多工业和教育机构合作有国际计划，以促进研究和学生交流项目。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费用说明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 xml:space="preserve">    成功报名夏令营的学生只需支付往返机票、签证及保险费用，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食宿、交通等费用均由阿达姆斯大学承担。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申请条件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  1.政治思想条件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 w:firstLine="560" w:firstLineChars="20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instrText xml:space="preserve"> = 1 \* GB3 \* MERGEFORMAT </w:instrTex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①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热爱祖国；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instrText xml:space="preserve"> = 2 \* GB3 \* MERGEFORMAT </w:instrTex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②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坚持四项基本原则；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instrText xml:space="preserve"> = 3 \* GB3 \* MERGEFORMAT </w:instrTex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③</w:t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品学兼优。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  2.本人英语程度好，且家庭经济状况允许。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  3.持有有效护照。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报名截止时间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 w:firstLine="56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3月20日（星期二）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bookmarkStart w:id="1" w:name="OLE_LINK2"/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五、 报名时必须提交如下材料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 w:firstLine="560" w:firstLineChars="20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1. 加盖公章的成绩单（注明平均成绩）；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 w:firstLine="560" w:firstLineChars="20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2. 河南理工大学交换生申请表（见附件）。</w:t>
      </w:r>
    </w:p>
    <w:bookmarkEnd w:id="1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六、报名地点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 w:firstLine="560" w:firstLineChars="20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国际处国际交流科（力行楼201房间）。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>七、联系人：李老师；电话：3987006。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Chars="0" w:right="0" w:rightChars="0" w:firstLine="56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 xml:space="preserve">                                          国际合作交流处</w:t>
      </w:r>
    </w:p>
    <w:p>
      <w:pP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t xml:space="preserve">                                      2018年3月15日</w:t>
      </w: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河南理工大学国际交换生申请表</w:t>
      </w:r>
    </w:p>
    <w:p>
      <w:pPr>
        <w:spacing w:line="36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 </w:t>
      </w:r>
    </w:p>
    <w:tbl>
      <w:tblPr>
        <w:tblStyle w:val="5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00"/>
        <w:gridCol w:w="1746"/>
        <w:gridCol w:w="1854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姓名（中文）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85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 片</w:t>
            </w: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姓名（拼音）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  系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级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拟申请学校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拟申请专业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留学期限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语言能力水平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申请理由及申请人基本情况：（包括在校期间的学习、获奖情况、科研、实习经历等情况）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申请人签名：</w:t>
            </w:r>
          </w:p>
          <w:p>
            <w:pPr>
              <w:spacing w:line="360" w:lineRule="exact"/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学院审核意见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学院领导签字：</w:t>
            </w:r>
          </w:p>
          <w:p>
            <w:pPr>
              <w:spacing w:line="3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（学院公章）</w:t>
            </w:r>
          </w:p>
          <w:p>
            <w:pPr>
              <w:spacing w:line="360" w:lineRule="exact"/>
              <w:ind w:firstLine="156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ind w:left="0" w:leftChars="0" w:firstLine="0" w:firstLineChars="0"/>
      </w:pPr>
      <w:r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2054"/>
    <w:multiLevelType w:val="singleLevel"/>
    <w:tmpl w:val="5AAA205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83E65"/>
    <w:rsid w:val="04E60A71"/>
    <w:rsid w:val="0A171D8F"/>
    <w:rsid w:val="0B050056"/>
    <w:rsid w:val="16EC78A4"/>
    <w:rsid w:val="1B06280B"/>
    <w:rsid w:val="1CBC7223"/>
    <w:rsid w:val="20521173"/>
    <w:rsid w:val="22122B8D"/>
    <w:rsid w:val="22734957"/>
    <w:rsid w:val="255A0FCF"/>
    <w:rsid w:val="259F0AE2"/>
    <w:rsid w:val="38D434B5"/>
    <w:rsid w:val="3A4E72C9"/>
    <w:rsid w:val="3B904491"/>
    <w:rsid w:val="3E4A7125"/>
    <w:rsid w:val="3FCC0B24"/>
    <w:rsid w:val="42C07FD3"/>
    <w:rsid w:val="42F005D2"/>
    <w:rsid w:val="43490563"/>
    <w:rsid w:val="4F0A4D94"/>
    <w:rsid w:val="4F8C029D"/>
    <w:rsid w:val="55563643"/>
    <w:rsid w:val="58CF581C"/>
    <w:rsid w:val="5E4832BF"/>
    <w:rsid w:val="5F6328E8"/>
    <w:rsid w:val="669A0156"/>
    <w:rsid w:val="66D8471F"/>
    <w:rsid w:val="68183AB5"/>
    <w:rsid w:val="69297E82"/>
    <w:rsid w:val="6C9B1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48" w:lineRule="auto"/>
      <w:ind w:firstLine="880" w:firstLineChars="20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="40" w:afterLines="0" w:afterAutospacing="0" w:line="300" w:lineRule="auto"/>
      <w:ind w:firstLine="0" w:firstLineChars="0"/>
      <w:outlineLvl w:val="0"/>
    </w:pPr>
    <w:rPr>
      <w:rFonts w:eastAsia="方正小标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="4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仿宋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2018-03-15T08:31:00Z</cp:lastPrinted>
  <dcterms:modified xsi:type="dcterms:W3CDTF">2018-03-15T09:37:42Z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