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jc w:val="center"/>
        <w:rPr>
          <w:rFonts w:ascii="宋体" w:hAnsi="宋体" w:cs="宋体"/>
          <w:color w:val="222222"/>
          <w:kern w:val="0"/>
          <w:sz w:val="24"/>
          <w:szCs w:val="24"/>
        </w:rPr>
      </w:pPr>
      <w:r>
        <w:rPr>
          <w:rFonts w:hint="eastAsia" w:ascii="宋体" w:hAnsi="宋体" w:cs="宋体"/>
          <w:b/>
          <w:bCs/>
          <w:color w:val="222222"/>
          <w:kern w:val="0"/>
          <w:sz w:val="36"/>
        </w:rPr>
        <w:t>关于</w:t>
      </w:r>
      <w:r>
        <w:rPr>
          <w:rFonts w:hint="eastAsia" w:ascii="宋体" w:hAnsi="宋体" w:cs="宋体"/>
          <w:b/>
          <w:bCs/>
          <w:color w:val="222222"/>
          <w:kern w:val="0"/>
          <w:sz w:val="36"/>
          <w:lang w:eastAsia="zh-CN"/>
        </w:rPr>
        <w:t>申报</w:t>
      </w:r>
      <w:r>
        <w:rPr>
          <w:rFonts w:hint="eastAsia" w:ascii="宋体" w:hAnsi="宋体" w:cs="宋体"/>
          <w:b/>
          <w:bCs/>
          <w:color w:val="222222"/>
          <w:kern w:val="0"/>
          <w:sz w:val="36"/>
        </w:rPr>
        <w:t>201</w:t>
      </w:r>
      <w:r>
        <w:rPr>
          <w:rFonts w:hint="eastAsia" w:ascii="宋体" w:hAnsi="宋体" w:cs="宋体"/>
          <w:b/>
          <w:bCs/>
          <w:color w:val="222222"/>
          <w:kern w:val="0"/>
          <w:sz w:val="36"/>
          <w:lang w:val="en-US" w:eastAsia="zh-CN"/>
        </w:rPr>
        <w:t>8</w:t>
      </w:r>
      <w:r>
        <w:rPr>
          <w:rFonts w:hint="eastAsia" w:ascii="宋体" w:hAnsi="宋体" w:cs="宋体"/>
          <w:b/>
          <w:bCs/>
          <w:color w:val="222222"/>
          <w:kern w:val="0"/>
          <w:sz w:val="36"/>
        </w:rPr>
        <w:t>年</w:t>
      </w:r>
      <w:r>
        <w:rPr>
          <w:rFonts w:hint="eastAsia" w:ascii="宋体" w:hAnsi="宋体" w:cs="宋体"/>
          <w:b/>
          <w:bCs/>
          <w:color w:val="222222"/>
          <w:kern w:val="0"/>
          <w:sz w:val="36"/>
          <w:lang w:eastAsia="zh-CN"/>
        </w:rPr>
        <w:t>春</w:t>
      </w:r>
      <w:r>
        <w:rPr>
          <w:rFonts w:hint="eastAsia" w:ascii="宋体" w:hAnsi="宋体" w:cs="宋体"/>
          <w:b/>
          <w:bCs/>
          <w:color w:val="222222"/>
          <w:kern w:val="0"/>
          <w:sz w:val="36"/>
        </w:rPr>
        <w:t>季学期赴</w:t>
      </w:r>
      <w:r>
        <w:rPr>
          <w:rFonts w:hint="eastAsia" w:ascii="宋体" w:hAnsi="宋体" w:cs="宋体"/>
          <w:b/>
          <w:bCs/>
          <w:color w:val="222222"/>
          <w:kern w:val="0"/>
          <w:sz w:val="36"/>
          <w:lang w:eastAsia="zh-CN"/>
        </w:rPr>
        <w:t>美国阿肯色中央州立</w:t>
      </w:r>
      <w:r>
        <w:rPr>
          <w:rFonts w:hint="eastAsia" w:ascii="宋体" w:hAnsi="宋体" w:cs="宋体"/>
          <w:b/>
          <w:bCs/>
          <w:color w:val="222222"/>
          <w:kern w:val="0"/>
          <w:sz w:val="36"/>
        </w:rPr>
        <w:t>大学</w:t>
      </w:r>
    </w:p>
    <w:p>
      <w:pPr>
        <w:widowControl/>
        <w:spacing w:line="300" w:lineRule="atLeast"/>
        <w:jc w:val="center"/>
        <w:rPr>
          <w:rFonts w:hint="eastAsia" w:ascii="宋体" w:hAnsi="宋体" w:cs="宋体"/>
          <w:color w:val="222222"/>
          <w:kern w:val="0"/>
          <w:sz w:val="24"/>
          <w:szCs w:val="24"/>
        </w:rPr>
      </w:pPr>
      <w:r>
        <w:rPr>
          <w:rFonts w:hint="eastAsia" w:ascii="宋体" w:hAnsi="宋体" w:cs="宋体"/>
          <w:b/>
          <w:bCs/>
          <w:color w:val="222222"/>
          <w:kern w:val="0"/>
          <w:sz w:val="36"/>
        </w:rPr>
        <w:t>短期交换生的通知</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left="0" w:leftChars="0" w:right="0" w:rightChars="0" w:firstLine="0" w:firstLineChars="0"/>
        <w:jc w:val="left"/>
        <w:textAlignment w:val="auto"/>
        <w:outlineLvl w:val="9"/>
        <w:rPr>
          <w:rFonts w:hint="eastAsia" w:ascii="宋体" w:hAnsi="宋体" w:cs="宋体"/>
          <w:color w:val="222222"/>
          <w:kern w:val="0"/>
          <w:sz w:val="24"/>
          <w:szCs w:val="24"/>
        </w:rPr>
      </w:pPr>
      <w:r>
        <w:rPr>
          <w:rFonts w:hint="eastAsia" w:ascii="宋体" w:hAnsi="宋体" w:cs="宋体"/>
          <w:color w:val="222222"/>
          <w:kern w:val="0"/>
          <w:sz w:val="24"/>
          <w:szCs w:val="24"/>
        </w:rPr>
        <w:t>各位同学：</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left="0" w:leftChars="0" w:right="0" w:rightChars="0" w:firstLine="0" w:firstLineChars="0"/>
        <w:jc w:val="left"/>
        <w:textAlignment w:val="auto"/>
        <w:outlineLvl w:val="9"/>
        <w:rPr>
          <w:rFonts w:hint="eastAsia" w:ascii="宋体" w:hAnsi="宋体" w:cs="宋体"/>
          <w:color w:val="222222"/>
          <w:kern w:val="0"/>
          <w:sz w:val="24"/>
          <w:szCs w:val="24"/>
        </w:rPr>
      </w:pPr>
      <w:r>
        <w:rPr>
          <w:rFonts w:hint="eastAsia" w:ascii="宋体" w:hAnsi="宋体" w:cs="宋体"/>
          <w:color w:val="222222"/>
          <w:kern w:val="0"/>
          <w:sz w:val="24"/>
          <w:szCs w:val="24"/>
        </w:rPr>
        <w:t xml:space="preserve">  </w:t>
      </w:r>
      <w:r>
        <w:rPr>
          <w:rFonts w:hint="eastAsia" w:ascii="宋体" w:hAnsi="宋体" w:cs="宋体"/>
          <w:color w:val="222222"/>
          <w:kern w:val="0"/>
          <w:sz w:val="24"/>
          <w:szCs w:val="24"/>
          <w:lang w:val="en-US" w:eastAsia="zh-CN"/>
        </w:rPr>
        <w:t xml:space="preserve"> </w:t>
      </w:r>
      <w:r>
        <w:rPr>
          <w:rFonts w:hint="eastAsia" w:ascii="宋体" w:hAnsi="宋体" w:cs="宋体"/>
          <w:color w:val="222222"/>
          <w:kern w:val="0"/>
          <w:sz w:val="24"/>
          <w:szCs w:val="24"/>
        </w:rPr>
        <w:t>根据我校与</w:t>
      </w:r>
      <w:r>
        <w:rPr>
          <w:rFonts w:hint="eastAsia" w:ascii="宋体" w:hAnsi="宋体" w:cs="宋体"/>
          <w:color w:val="222222"/>
          <w:kern w:val="0"/>
          <w:sz w:val="24"/>
          <w:szCs w:val="24"/>
          <w:lang w:eastAsia="zh-CN"/>
        </w:rPr>
        <w:t>美国</w:t>
      </w:r>
      <w:bookmarkStart w:id="0" w:name="OLE_LINK1"/>
      <w:r>
        <w:rPr>
          <w:rFonts w:hint="eastAsia" w:ascii="宋体" w:hAnsi="宋体" w:cs="宋体"/>
          <w:color w:val="222222"/>
          <w:kern w:val="0"/>
          <w:sz w:val="24"/>
          <w:szCs w:val="24"/>
          <w:lang w:eastAsia="zh-CN"/>
        </w:rPr>
        <w:t>阿肯色中央州立</w:t>
      </w:r>
      <w:r>
        <w:rPr>
          <w:rFonts w:hint="eastAsia" w:ascii="宋体" w:hAnsi="宋体" w:cs="宋体"/>
          <w:color w:val="222222"/>
          <w:kern w:val="0"/>
          <w:sz w:val="24"/>
          <w:szCs w:val="24"/>
        </w:rPr>
        <w:t>大学</w:t>
      </w:r>
      <w:bookmarkEnd w:id="0"/>
      <w:r>
        <w:rPr>
          <w:rFonts w:hint="eastAsia" w:ascii="宋体" w:hAnsi="宋体" w:cs="宋体"/>
          <w:color w:val="222222"/>
          <w:kern w:val="0"/>
          <w:sz w:val="24"/>
          <w:szCs w:val="24"/>
        </w:rPr>
        <w:t>的校际合作协议，</w:t>
      </w:r>
      <w:r>
        <w:rPr>
          <w:rFonts w:hint="eastAsia" w:ascii="宋体" w:hAnsi="宋体" w:cs="宋体"/>
          <w:color w:val="222222"/>
          <w:kern w:val="0"/>
          <w:sz w:val="24"/>
          <w:szCs w:val="24"/>
          <w:lang w:eastAsia="zh-CN"/>
        </w:rPr>
        <w:t>阿肯色中央州立</w:t>
      </w:r>
      <w:r>
        <w:rPr>
          <w:rFonts w:hint="eastAsia" w:ascii="宋体" w:hAnsi="宋体" w:cs="宋体"/>
          <w:color w:val="222222"/>
          <w:kern w:val="0"/>
          <w:sz w:val="24"/>
          <w:szCs w:val="24"/>
        </w:rPr>
        <w:t>大学可以免费接收我校在校生进行短期学习交流。现开始征集有意于201</w:t>
      </w:r>
      <w:r>
        <w:rPr>
          <w:rFonts w:hint="eastAsia" w:ascii="宋体" w:hAnsi="宋体" w:cs="宋体"/>
          <w:color w:val="222222"/>
          <w:kern w:val="0"/>
          <w:sz w:val="24"/>
          <w:szCs w:val="24"/>
          <w:lang w:val="en-US" w:eastAsia="zh-CN"/>
        </w:rPr>
        <w:t>8</w:t>
      </w:r>
      <w:r>
        <w:rPr>
          <w:rFonts w:hint="eastAsia" w:ascii="宋体" w:hAnsi="宋体" w:cs="宋体"/>
          <w:color w:val="222222"/>
          <w:kern w:val="0"/>
          <w:sz w:val="24"/>
          <w:szCs w:val="24"/>
        </w:rPr>
        <w:t>年</w:t>
      </w:r>
      <w:r>
        <w:rPr>
          <w:rFonts w:hint="eastAsia" w:ascii="宋体" w:hAnsi="宋体" w:cs="宋体"/>
          <w:color w:val="222222"/>
          <w:kern w:val="0"/>
          <w:sz w:val="24"/>
          <w:szCs w:val="24"/>
          <w:lang w:eastAsia="zh-CN"/>
        </w:rPr>
        <w:t>春</w:t>
      </w:r>
      <w:r>
        <w:rPr>
          <w:rFonts w:hint="eastAsia" w:ascii="宋体" w:hAnsi="宋体" w:cs="宋体"/>
          <w:color w:val="222222"/>
          <w:kern w:val="0"/>
          <w:sz w:val="24"/>
          <w:szCs w:val="24"/>
        </w:rPr>
        <w:t>季学期赴该校学习的同学，具体情况通知如下：</w:t>
      </w:r>
    </w:p>
    <w:p>
      <w:pPr>
        <w:widowControl/>
        <w:spacing w:before="100" w:beforeAutospacing="1" w:after="100" w:afterAutospacing="1" w:line="360" w:lineRule="atLeast"/>
        <w:jc w:val="left"/>
        <w:rPr>
          <w:rFonts w:hint="eastAsia" w:ascii="宋体" w:hAnsi="宋体" w:cs="宋体"/>
          <w:color w:val="222222"/>
          <w:kern w:val="0"/>
          <w:sz w:val="24"/>
          <w:szCs w:val="24"/>
        </w:rPr>
      </w:pPr>
      <w:r>
        <w:rPr>
          <w:rFonts w:hint="eastAsia" w:ascii="宋体" w:hAnsi="宋体" w:cs="宋体"/>
          <w:b/>
          <w:bCs/>
          <w:color w:val="222222"/>
          <w:kern w:val="0"/>
          <w:sz w:val="24"/>
          <w:szCs w:val="24"/>
        </w:rPr>
        <w:t>一、</w:t>
      </w:r>
      <w:r>
        <w:rPr>
          <w:rFonts w:ascii="Times New Roman" w:hAnsi="Times New Roman"/>
          <w:b/>
          <w:bCs/>
          <w:color w:val="222222"/>
          <w:kern w:val="0"/>
          <w:sz w:val="14"/>
        </w:rPr>
        <w:t> </w:t>
      </w:r>
      <w:r>
        <w:rPr>
          <w:rFonts w:hint="eastAsia" w:ascii="宋体" w:hAnsi="宋体" w:cs="宋体"/>
          <w:b/>
          <w:bCs/>
          <w:color w:val="222222"/>
          <w:kern w:val="0"/>
          <w:sz w:val="24"/>
          <w:szCs w:val="24"/>
        </w:rPr>
        <w:t>学习期限</w:t>
      </w:r>
    </w:p>
    <w:p>
      <w:pPr>
        <w:widowControl/>
        <w:spacing w:before="100" w:beforeAutospacing="1" w:after="100" w:afterAutospacing="1" w:line="360" w:lineRule="atLeast"/>
        <w:jc w:val="left"/>
        <w:rPr>
          <w:rFonts w:hint="eastAsia" w:ascii="宋体" w:hAnsi="宋体" w:cs="宋体"/>
          <w:color w:val="222222"/>
          <w:kern w:val="0"/>
          <w:sz w:val="24"/>
          <w:szCs w:val="24"/>
        </w:rPr>
      </w:pPr>
      <w:r>
        <w:rPr>
          <w:rFonts w:hint="eastAsia" w:ascii="宋体" w:hAnsi="宋体" w:cs="宋体"/>
          <w:b/>
          <w:bCs/>
          <w:color w:val="222222"/>
          <w:kern w:val="0"/>
          <w:sz w:val="24"/>
          <w:szCs w:val="24"/>
        </w:rPr>
        <w:t xml:space="preserve">  </w:t>
      </w:r>
      <w:r>
        <w:rPr>
          <w:rFonts w:hint="eastAsia" w:ascii="宋体" w:hAnsi="宋体" w:cs="宋体"/>
          <w:color w:val="222222"/>
          <w:kern w:val="0"/>
          <w:sz w:val="24"/>
          <w:szCs w:val="24"/>
          <w:lang w:val="en-US" w:eastAsia="zh-CN"/>
        </w:rPr>
        <w:t xml:space="preserve"> </w:t>
      </w:r>
      <w:r>
        <w:rPr>
          <w:rFonts w:hint="eastAsia" w:ascii="宋体" w:hAnsi="宋体" w:cs="宋体"/>
          <w:color w:val="222222"/>
          <w:kern w:val="0"/>
          <w:sz w:val="24"/>
          <w:szCs w:val="24"/>
        </w:rPr>
        <w:t>一个学期（2017年</w:t>
      </w:r>
      <w:r>
        <w:rPr>
          <w:rFonts w:hint="eastAsia" w:ascii="宋体" w:hAnsi="宋体" w:cs="宋体"/>
          <w:color w:val="222222"/>
          <w:kern w:val="0"/>
          <w:sz w:val="24"/>
          <w:szCs w:val="24"/>
          <w:lang w:val="en-US" w:eastAsia="zh-CN"/>
        </w:rPr>
        <w:t>3</w:t>
      </w:r>
      <w:r>
        <w:rPr>
          <w:rFonts w:hint="eastAsia" w:ascii="宋体" w:hAnsi="宋体" w:cs="宋体"/>
          <w:color w:val="222222"/>
          <w:kern w:val="0"/>
          <w:sz w:val="24"/>
          <w:szCs w:val="24"/>
        </w:rPr>
        <w:t>月</w:t>
      </w:r>
      <w:r>
        <w:rPr>
          <w:rFonts w:hint="eastAsia" w:ascii="宋体" w:hAnsi="宋体" w:cs="宋体"/>
          <w:color w:val="222222"/>
          <w:kern w:val="0"/>
          <w:sz w:val="24"/>
          <w:szCs w:val="24"/>
          <w:lang w:val="en-US" w:eastAsia="zh-CN"/>
        </w:rPr>
        <w:t>2</w:t>
      </w:r>
      <w:r>
        <w:rPr>
          <w:rFonts w:hint="eastAsia" w:ascii="宋体" w:hAnsi="宋体" w:cs="宋体"/>
          <w:color w:val="222222"/>
          <w:kern w:val="0"/>
          <w:sz w:val="24"/>
          <w:szCs w:val="24"/>
        </w:rPr>
        <w:t>日-</w:t>
      </w:r>
      <w:r>
        <w:rPr>
          <w:rFonts w:hint="eastAsia" w:ascii="宋体" w:hAnsi="宋体" w:cs="宋体"/>
          <w:color w:val="222222"/>
          <w:kern w:val="0"/>
          <w:sz w:val="24"/>
          <w:szCs w:val="24"/>
          <w:lang w:val="en-US" w:eastAsia="zh-CN"/>
        </w:rPr>
        <w:t>6</w:t>
      </w:r>
      <w:r>
        <w:rPr>
          <w:rFonts w:hint="eastAsia" w:ascii="宋体" w:hAnsi="宋体" w:cs="宋体"/>
          <w:color w:val="222222"/>
          <w:kern w:val="0"/>
          <w:sz w:val="24"/>
          <w:szCs w:val="24"/>
        </w:rPr>
        <w:t>月2</w:t>
      </w:r>
      <w:r>
        <w:rPr>
          <w:rFonts w:hint="eastAsia" w:ascii="宋体" w:hAnsi="宋体" w:cs="宋体"/>
          <w:color w:val="222222"/>
          <w:kern w:val="0"/>
          <w:sz w:val="24"/>
          <w:szCs w:val="24"/>
          <w:lang w:val="en-US" w:eastAsia="zh-CN"/>
        </w:rPr>
        <w:t>1</w:t>
      </w:r>
      <w:r>
        <w:rPr>
          <w:rFonts w:hint="eastAsia" w:ascii="宋体" w:hAnsi="宋体" w:cs="宋体"/>
          <w:color w:val="222222"/>
          <w:kern w:val="0"/>
          <w:sz w:val="24"/>
          <w:szCs w:val="24"/>
        </w:rPr>
        <w:t>日）</w:t>
      </w:r>
    </w:p>
    <w:p>
      <w:pPr>
        <w:widowControl/>
        <w:spacing w:before="100" w:beforeAutospacing="1" w:after="100" w:afterAutospacing="1" w:line="360" w:lineRule="atLeast"/>
        <w:jc w:val="left"/>
        <w:rPr>
          <w:rFonts w:hint="eastAsia" w:ascii="宋体" w:hAnsi="宋体" w:cs="宋体"/>
          <w:color w:val="222222"/>
          <w:kern w:val="0"/>
          <w:sz w:val="24"/>
          <w:szCs w:val="24"/>
        </w:rPr>
      </w:pPr>
      <w:r>
        <w:rPr>
          <w:rFonts w:hint="eastAsia" w:ascii="宋体" w:hAnsi="宋体" w:cs="宋体"/>
          <w:b/>
          <w:bCs/>
          <w:color w:val="222222"/>
          <w:kern w:val="0"/>
          <w:sz w:val="24"/>
          <w:szCs w:val="24"/>
        </w:rPr>
        <w:t>二、费用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120" w:lineRule="auto"/>
        <w:ind w:left="0" w:leftChars="0" w:right="0" w:rightChars="0" w:firstLine="720" w:firstLineChars="300"/>
        <w:jc w:val="left"/>
        <w:textAlignment w:val="auto"/>
        <w:outlineLvl w:val="9"/>
        <w:rPr>
          <w:rFonts w:hint="eastAsia" w:ascii="宋体" w:hAnsi="宋体" w:cs="宋体"/>
          <w:color w:val="222222"/>
          <w:kern w:val="0"/>
          <w:sz w:val="24"/>
          <w:szCs w:val="24"/>
        </w:rPr>
      </w:pPr>
      <w:r>
        <w:rPr>
          <w:rFonts w:hint="eastAsia" w:ascii="宋体" w:hAnsi="宋体" w:cs="宋体"/>
          <w:color w:val="222222"/>
          <w:kern w:val="0"/>
          <w:sz w:val="24"/>
          <w:szCs w:val="24"/>
        </w:rPr>
        <w:t xml:space="preserve">8150美元/学期，其包括了下列内容：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120" w:lineRule="auto"/>
        <w:ind w:left="0" w:leftChars="0" w:right="0" w:rightChars="0"/>
        <w:jc w:val="left"/>
        <w:textAlignment w:val="auto"/>
        <w:outlineLvl w:val="9"/>
        <w:rPr>
          <w:rFonts w:hint="eastAsia" w:ascii="宋体" w:hAnsi="宋体" w:cs="宋体"/>
          <w:color w:val="222222"/>
          <w:kern w:val="0"/>
          <w:sz w:val="24"/>
          <w:szCs w:val="24"/>
        </w:rPr>
      </w:pPr>
      <w:r>
        <w:rPr>
          <w:rFonts w:hint="default" w:ascii="宋体" w:hAnsi="宋体" w:cs="宋体"/>
          <w:color w:val="222222"/>
          <w:kern w:val="0"/>
          <w:sz w:val="24"/>
          <w:szCs w:val="24"/>
        </w:rPr>
        <w:t xml:space="preserve"> </w:t>
      </w:r>
      <w:r>
        <w:rPr>
          <w:rFonts w:ascii="Wingdings" w:hAnsi="Wingdings" w:cs="宋体"/>
          <w:color w:val="222222"/>
          <w:kern w:val="0"/>
          <w:sz w:val="24"/>
          <w:szCs w:val="24"/>
        </w:rPr>
        <w:t></w:t>
      </w:r>
      <w:r>
        <w:rPr>
          <w:rFonts w:ascii="Times New Roman" w:hAnsi="Times New Roman"/>
          <w:color w:val="222222"/>
          <w:kern w:val="0"/>
          <w:sz w:val="14"/>
          <w:szCs w:val="14"/>
        </w:rPr>
        <w:t xml:space="preserve">  </w:t>
      </w:r>
      <w:r>
        <w:rPr>
          <w:rFonts w:hint="eastAsia" w:ascii="宋体" w:hAnsi="宋体" w:cs="宋体"/>
          <w:color w:val="222222"/>
          <w:kern w:val="0"/>
          <w:sz w:val="24"/>
          <w:szCs w:val="24"/>
        </w:rPr>
        <w:t xml:space="preserve">总共12个本科或9个研究生学分的学费及杂费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120" w:lineRule="auto"/>
        <w:ind w:left="0" w:leftChars="0" w:right="0" w:rightChars="0"/>
        <w:jc w:val="left"/>
        <w:textAlignment w:val="auto"/>
        <w:outlineLvl w:val="9"/>
        <w:rPr>
          <w:rFonts w:hint="eastAsia" w:ascii="宋体" w:hAnsi="宋体" w:cs="宋体"/>
          <w:color w:val="222222"/>
          <w:kern w:val="0"/>
          <w:sz w:val="24"/>
          <w:szCs w:val="24"/>
        </w:rPr>
      </w:pPr>
      <w:r>
        <w:rPr>
          <w:rFonts w:hint="default" w:ascii="宋体" w:hAnsi="宋体" w:cs="宋体"/>
          <w:color w:val="222222"/>
          <w:kern w:val="0"/>
          <w:sz w:val="24"/>
          <w:szCs w:val="24"/>
        </w:rPr>
        <w:t xml:space="preserve"> </w:t>
      </w:r>
      <w:r>
        <w:rPr>
          <w:rFonts w:ascii="Wingdings" w:hAnsi="Wingdings" w:cs="宋体"/>
          <w:color w:val="222222"/>
          <w:kern w:val="0"/>
          <w:sz w:val="24"/>
          <w:szCs w:val="24"/>
        </w:rPr>
        <w:t></w:t>
      </w:r>
      <w:r>
        <w:rPr>
          <w:rFonts w:ascii="Times New Roman" w:hAnsi="Times New Roman"/>
          <w:color w:val="222222"/>
          <w:kern w:val="0"/>
          <w:sz w:val="14"/>
          <w:szCs w:val="14"/>
        </w:rPr>
        <w:t xml:space="preserve">  </w:t>
      </w:r>
      <w:r>
        <w:rPr>
          <w:rFonts w:hint="eastAsia" w:ascii="宋体" w:hAnsi="宋体" w:cs="宋体"/>
          <w:color w:val="222222"/>
          <w:kern w:val="0"/>
          <w:sz w:val="24"/>
          <w:szCs w:val="24"/>
        </w:rPr>
        <w:t xml:space="preserve">国际学生保险费（不包括100美元的免赔金额）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120" w:lineRule="auto"/>
        <w:ind w:left="0" w:leftChars="0" w:right="0" w:rightChars="0"/>
        <w:jc w:val="left"/>
        <w:textAlignment w:val="auto"/>
        <w:outlineLvl w:val="9"/>
        <w:rPr>
          <w:rFonts w:hint="eastAsia" w:ascii="宋体" w:hAnsi="宋体" w:cs="宋体"/>
          <w:color w:val="222222"/>
          <w:kern w:val="0"/>
          <w:sz w:val="24"/>
          <w:szCs w:val="24"/>
        </w:rPr>
      </w:pPr>
      <w:r>
        <w:rPr>
          <w:rFonts w:hint="default" w:ascii="宋体" w:hAnsi="宋体" w:cs="宋体"/>
          <w:color w:val="222222"/>
          <w:kern w:val="0"/>
          <w:sz w:val="24"/>
          <w:szCs w:val="24"/>
        </w:rPr>
        <w:t xml:space="preserve"> </w:t>
      </w:r>
      <w:r>
        <w:rPr>
          <w:rFonts w:ascii="Wingdings" w:hAnsi="Wingdings" w:cs="宋体"/>
          <w:color w:val="222222"/>
          <w:kern w:val="0"/>
          <w:sz w:val="24"/>
          <w:szCs w:val="24"/>
        </w:rPr>
        <w:t></w:t>
      </w:r>
      <w:r>
        <w:rPr>
          <w:rFonts w:ascii="Times New Roman" w:hAnsi="Times New Roman"/>
          <w:color w:val="222222"/>
          <w:kern w:val="0"/>
          <w:sz w:val="14"/>
          <w:szCs w:val="14"/>
        </w:rPr>
        <w:t xml:space="preserve">  </w:t>
      </w:r>
      <w:r>
        <w:rPr>
          <w:rFonts w:hint="eastAsia" w:ascii="宋体" w:hAnsi="宋体" w:cs="宋体"/>
          <w:color w:val="222222"/>
          <w:kern w:val="0"/>
          <w:sz w:val="24"/>
          <w:szCs w:val="24"/>
        </w:rPr>
        <w:t xml:space="preserve">住房费用（包括卧具包）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120" w:lineRule="auto"/>
        <w:ind w:left="0" w:leftChars="0" w:right="0" w:rightChars="0"/>
        <w:jc w:val="left"/>
        <w:textAlignment w:val="auto"/>
        <w:outlineLvl w:val="9"/>
        <w:rPr>
          <w:rFonts w:hint="eastAsia" w:ascii="宋体" w:hAnsi="宋体" w:cs="宋体"/>
          <w:color w:val="222222"/>
          <w:kern w:val="0"/>
          <w:sz w:val="24"/>
          <w:szCs w:val="24"/>
        </w:rPr>
      </w:pPr>
      <w:r>
        <w:rPr>
          <w:rFonts w:hint="default" w:ascii="宋体" w:hAnsi="宋体" w:cs="宋体"/>
          <w:color w:val="222222"/>
          <w:kern w:val="0"/>
          <w:sz w:val="24"/>
          <w:szCs w:val="24"/>
        </w:rPr>
        <w:t xml:space="preserve"> </w:t>
      </w:r>
      <w:r>
        <w:rPr>
          <w:rFonts w:ascii="Wingdings" w:hAnsi="Wingdings" w:cs="宋体"/>
          <w:color w:val="222222"/>
          <w:kern w:val="0"/>
          <w:sz w:val="24"/>
          <w:szCs w:val="24"/>
        </w:rPr>
        <w:t></w:t>
      </w:r>
      <w:r>
        <w:rPr>
          <w:rFonts w:ascii="Times New Roman" w:hAnsi="Times New Roman"/>
          <w:color w:val="222222"/>
          <w:kern w:val="0"/>
          <w:sz w:val="14"/>
          <w:szCs w:val="14"/>
        </w:rPr>
        <w:t xml:space="preserve">  </w:t>
      </w:r>
      <w:r>
        <w:rPr>
          <w:rFonts w:hint="eastAsia" w:ascii="宋体" w:hAnsi="宋体" w:cs="宋体"/>
          <w:color w:val="222222"/>
          <w:kern w:val="0"/>
          <w:sz w:val="24"/>
          <w:szCs w:val="24"/>
        </w:rPr>
        <w:t xml:space="preserve">餐饮费（餐厅内的无限制餐饮和50美元餐厅零用开销）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120" w:lineRule="auto"/>
        <w:ind w:left="0" w:leftChars="0" w:right="0" w:rightChars="0"/>
        <w:jc w:val="left"/>
        <w:textAlignment w:val="auto"/>
        <w:outlineLvl w:val="9"/>
        <w:rPr>
          <w:rFonts w:hint="eastAsia" w:ascii="宋体" w:hAnsi="宋体" w:cs="宋体"/>
          <w:color w:val="222222"/>
          <w:kern w:val="0"/>
          <w:sz w:val="24"/>
          <w:szCs w:val="24"/>
        </w:rPr>
      </w:pPr>
      <w:r>
        <w:rPr>
          <w:rFonts w:hint="default" w:ascii="宋体" w:hAnsi="宋体" w:cs="宋体"/>
          <w:color w:val="222222"/>
          <w:kern w:val="0"/>
          <w:sz w:val="24"/>
          <w:szCs w:val="24"/>
        </w:rPr>
        <w:t xml:space="preserve"> </w:t>
      </w:r>
      <w:r>
        <w:rPr>
          <w:rFonts w:ascii="Wingdings" w:hAnsi="Wingdings" w:cs="宋体"/>
          <w:color w:val="222222"/>
          <w:kern w:val="0"/>
          <w:sz w:val="24"/>
          <w:szCs w:val="24"/>
        </w:rPr>
        <w:t></w:t>
      </w:r>
      <w:r>
        <w:rPr>
          <w:rFonts w:ascii="Times New Roman" w:hAnsi="Times New Roman"/>
          <w:color w:val="222222"/>
          <w:kern w:val="0"/>
          <w:sz w:val="14"/>
          <w:szCs w:val="14"/>
        </w:rPr>
        <w:t xml:space="preserve">  </w:t>
      </w:r>
      <w:r>
        <w:rPr>
          <w:rFonts w:hint="eastAsia" w:ascii="宋体" w:hAnsi="宋体" w:cs="宋体"/>
          <w:color w:val="222222"/>
          <w:kern w:val="0"/>
          <w:sz w:val="24"/>
          <w:szCs w:val="24"/>
        </w:rPr>
        <w:t xml:space="preserve">行政管理费用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120" w:lineRule="auto"/>
        <w:ind w:left="0" w:leftChars="0" w:right="0" w:rightChars="0" w:firstLine="720" w:firstLineChars="300"/>
        <w:jc w:val="left"/>
        <w:textAlignment w:val="auto"/>
        <w:outlineLvl w:val="9"/>
        <w:rPr>
          <w:rFonts w:hint="eastAsia" w:ascii="宋体" w:hAnsi="宋体" w:cs="宋体"/>
          <w:color w:val="222222"/>
          <w:kern w:val="0"/>
          <w:sz w:val="24"/>
          <w:szCs w:val="24"/>
        </w:rPr>
      </w:pPr>
      <w:r>
        <w:rPr>
          <w:rFonts w:hint="eastAsia" w:ascii="宋体" w:hAnsi="宋体" w:cs="宋体"/>
          <w:color w:val="222222"/>
          <w:kern w:val="0"/>
          <w:sz w:val="24"/>
          <w:szCs w:val="24"/>
        </w:rPr>
        <w:t xml:space="preserve">本项目收费中不包括的学生个人开销有：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120" w:lineRule="auto"/>
        <w:ind w:left="0" w:leftChars="0" w:right="0" w:rightChars="0"/>
        <w:jc w:val="left"/>
        <w:textAlignment w:val="auto"/>
        <w:outlineLvl w:val="9"/>
        <w:rPr>
          <w:rFonts w:hint="eastAsia" w:ascii="宋体" w:hAnsi="宋体" w:cs="宋体"/>
          <w:color w:val="222222"/>
          <w:kern w:val="0"/>
          <w:sz w:val="24"/>
          <w:szCs w:val="24"/>
        </w:rPr>
      </w:pPr>
      <w:r>
        <w:rPr>
          <w:rFonts w:hint="default" w:ascii="宋体" w:hAnsi="宋体" w:cs="宋体"/>
          <w:color w:val="222222"/>
          <w:kern w:val="0"/>
          <w:sz w:val="24"/>
          <w:szCs w:val="24"/>
        </w:rPr>
        <w:t xml:space="preserve"> </w:t>
      </w:r>
      <w:r>
        <w:rPr>
          <w:rFonts w:ascii="Wingdings" w:hAnsi="Wingdings" w:cs="宋体"/>
          <w:color w:val="222222"/>
          <w:kern w:val="0"/>
          <w:sz w:val="24"/>
          <w:szCs w:val="24"/>
        </w:rPr>
        <w:t></w:t>
      </w:r>
      <w:r>
        <w:rPr>
          <w:rFonts w:ascii="Times New Roman" w:hAnsi="Times New Roman"/>
          <w:color w:val="222222"/>
          <w:kern w:val="0"/>
          <w:sz w:val="14"/>
          <w:szCs w:val="14"/>
        </w:rPr>
        <w:t xml:space="preserve">  </w:t>
      </w:r>
      <w:r>
        <w:rPr>
          <w:rFonts w:hint="eastAsia" w:ascii="宋体" w:hAnsi="宋体" w:cs="宋体"/>
          <w:color w:val="222222"/>
          <w:kern w:val="0"/>
          <w:sz w:val="24"/>
          <w:szCs w:val="24"/>
        </w:rPr>
        <w:t xml:space="preserve">书本费（大约600美元）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120" w:lineRule="auto"/>
        <w:ind w:left="0" w:leftChars="0" w:right="0" w:rightChars="0"/>
        <w:jc w:val="left"/>
        <w:textAlignment w:val="auto"/>
        <w:outlineLvl w:val="9"/>
        <w:rPr>
          <w:rFonts w:hint="eastAsia" w:ascii="宋体" w:hAnsi="宋体" w:cs="宋体"/>
          <w:color w:val="222222"/>
          <w:kern w:val="0"/>
          <w:sz w:val="24"/>
          <w:szCs w:val="24"/>
        </w:rPr>
      </w:pPr>
      <w:r>
        <w:rPr>
          <w:rFonts w:hint="default" w:ascii="宋体" w:hAnsi="宋体" w:cs="宋体"/>
          <w:color w:val="222222"/>
          <w:kern w:val="0"/>
          <w:sz w:val="24"/>
          <w:szCs w:val="24"/>
        </w:rPr>
        <w:t xml:space="preserve"> </w:t>
      </w:r>
      <w:r>
        <w:rPr>
          <w:rFonts w:ascii="Wingdings" w:hAnsi="Wingdings" w:cs="宋体"/>
          <w:color w:val="222222"/>
          <w:kern w:val="0"/>
          <w:sz w:val="24"/>
          <w:szCs w:val="24"/>
        </w:rPr>
        <w:t></w:t>
      </w:r>
      <w:r>
        <w:rPr>
          <w:rFonts w:ascii="Times New Roman" w:hAnsi="Times New Roman"/>
          <w:color w:val="222222"/>
          <w:kern w:val="0"/>
          <w:sz w:val="14"/>
          <w:szCs w:val="14"/>
        </w:rPr>
        <w:t xml:space="preserve">  </w:t>
      </w:r>
      <w:r>
        <w:rPr>
          <w:rFonts w:hint="eastAsia" w:ascii="宋体" w:hAnsi="宋体" w:cs="宋体"/>
          <w:color w:val="222222"/>
          <w:kern w:val="0"/>
          <w:sz w:val="24"/>
          <w:szCs w:val="24"/>
        </w:rPr>
        <w:t xml:space="preserve">麻疹、腮腺炎和风疹系列疫苗（MMR）的注射费用（大约120美元；可在原籍国注射）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120" w:lineRule="auto"/>
        <w:ind w:left="0" w:leftChars="0" w:right="0" w:rightChars="0"/>
        <w:jc w:val="left"/>
        <w:textAlignment w:val="auto"/>
        <w:outlineLvl w:val="9"/>
        <w:rPr>
          <w:rFonts w:hint="eastAsia" w:ascii="宋体" w:hAnsi="宋体" w:cs="宋体"/>
          <w:color w:val="222222"/>
          <w:kern w:val="0"/>
          <w:sz w:val="24"/>
          <w:szCs w:val="24"/>
        </w:rPr>
      </w:pPr>
      <w:r>
        <w:rPr>
          <w:rFonts w:hint="default" w:ascii="宋体" w:hAnsi="宋体" w:cs="宋体"/>
          <w:color w:val="222222"/>
          <w:kern w:val="0"/>
          <w:sz w:val="24"/>
          <w:szCs w:val="24"/>
        </w:rPr>
        <w:t xml:space="preserve"> </w:t>
      </w:r>
      <w:r>
        <w:rPr>
          <w:rFonts w:ascii="Wingdings" w:hAnsi="Wingdings" w:cs="宋体"/>
          <w:color w:val="222222"/>
          <w:kern w:val="0"/>
          <w:sz w:val="24"/>
          <w:szCs w:val="24"/>
        </w:rPr>
        <w:t></w:t>
      </w:r>
      <w:r>
        <w:rPr>
          <w:rFonts w:ascii="Times New Roman" w:hAnsi="Times New Roman"/>
          <w:color w:val="222222"/>
          <w:kern w:val="0"/>
          <w:sz w:val="14"/>
          <w:szCs w:val="14"/>
        </w:rPr>
        <w:t xml:space="preserve">  </w:t>
      </w:r>
      <w:r>
        <w:rPr>
          <w:rFonts w:hint="eastAsia" w:ascii="宋体" w:hAnsi="宋体" w:cs="宋体"/>
          <w:color w:val="222222"/>
          <w:kern w:val="0"/>
          <w:sz w:val="24"/>
          <w:szCs w:val="24"/>
          <w:lang w:val="en-US" w:eastAsia="zh-CN"/>
        </w:rPr>
        <w:t>T-spot</w:t>
      </w:r>
      <w:r>
        <w:rPr>
          <w:rFonts w:hint="eastAsia" w:ascii="宋体" w:hAnsi="宋体" w:cs="宋体"/>
          <w:color w:val="222222"/>
          <w:kern w:val="0"/>
          <w:sz w:val="24"/>
          <w:szCs w:val="24"/>
        </w:rPr>
        <w:t xml:space="preserve">注射费（50美元，须在UCA注射）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120" w:lineRule="auto"/>
        <w:ind w:left="0" w:leftChars="0" w:right="0" w:rightChars="0"/>
        <w:jc w:val="left"/>
        <w:textAlignment w:val="auto"/>
        <w:outlineLvl w:val="9"/>
        <w:rPr>
          <w:rFonts w:hint="eastAsia" w:ascii="宋体" w:hAnsi="宋体" w:cs="宋体"/>
          <w:color w:val="222222"/>
          <w:kern w:val="0"/>
          <w:sz w:val="24"/>
          <w:szCs w:val="24"/>
        </w:rPr>
      </w:pPr>
      <w:r>
        <w:rPr>
          <w:rFonts w:hint="default" w:ascii="宋体" w:hAnsi="宋体" w:cs="宋体"/>
          <w:color w:val="222222"/>
          <w:kern w:val="0"/>
          <w:sz w:val="24"/>
          <w:szCs w:val="24"/>
        </w:rPr>
        <w:t xml:space="preserve"> </w:t>
      </w:r>
      <w:r>
        <w:rPr>
          <w:rFonts w:ascii="Wingdings" w:hAnsi="Wingdings" w:cs="宋体"/>
          <w:color w:val="222222"/>
          <w:kern w:val="0"/>
          <w:sz w:val="24"/>
          <w:szCs w:val="24"/>
        </w:rPr>
        <w:t></w:t>
      </w:r>
      <w:r>
        <w:rPr>
          <w:rFonts w:ascii="Times New Roman" w:hAnsi="Times New Roman"/>
          <w:color w:val="222222"/>
          <w:kern w:val="0"/>
          <w:sz w:val="14"/>
          <w:szCs w:val="14"/>
        </w:rPr>
        <w:t xml:space="preserve">  </w:t>
      </w:r>
      <w:r>
        <w:rPr>
          <w:rFonts w:hint="eastAsia" w:ascii="宋体" w:hAnsi="宋体" w:cs="宋体"/>
          <w:color w:val="222222"/>
          <w:kern w:val="0"/>
          <w:sz w:val="24"/>
          <w:szCs w:val="24"/>
        </w:rPr>
        <w:t xml:space="preserve">旅行相关费用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120" w:lineRule="auto"/>
        <w:ind w:left="0" w:leftChars="0" w:right="0" w:rightChars="0" w:firstLine="720" w:firstLineChars="300"/>
        <w:jc w:val="left"/>
        <w:textAlignment w:val="auto"/>
        <w:outlineLvl w:val="9"/>
        <w:rPr>
          <w:rFonts w:hint="eastAsia" w:ascii="宋体" w:hAnsi="宋体" w:cs="宋体"/>
          <w:color w:val="222222"/>
          <w:kern w:val="0"/>
          <w:sz w:val="24"/>
          <w:szCs w:val="24"/>
        </w:rPr>
      </w:pPr>
      <w:r>
        <w:rPr>
          <w:rFonts w:hint="eastAsia" w:ascii="宋体" w:hAnsi="宋体" w:cs="宋体"/>
          <w:color w:val="222222"/>
          <w:kern w:val="0"/>
          <w:sz w:val="24"/>
          <w:szCs w:val="24"/>
        </w:rPr>
        <w:t>修读研究生课程的学生会在此套餐型费用基础上根据修读的课程数量和层次进行相应调整。</w:t>
      </w:r>
    </w:p>
    <w:p>
      <w:pPr>
        <w:widowControl/>
        <w:numPr>
          <w:ilvl w:val="0"/>
          <w:numId w:val="1"/>
        </w:numPr>
        <w:spacing w:before="100" w:beforeAutospacing="1" w:after="100" w:afterAutospacing="1" w:line="360" w:lineRule="atLeast"/>
        <w:jc w:val="left"/>
        <w:rPr>
          <w:rFonts w:hint="eastAsia" w:ascii="宋体" w:hAnsi="宋体" w:cs="宋体"/>
          <w:b/>
          <w:bCs/>
          <w:color w:val="222222"/>
          <w:kern w:val="0"/>
          <w:sz w:val="24"/>
          <w:szCs w:val="24"/>
        </w:rPr>
      </w:pPr>
      <w:r>
        <w:rPr>
          <w:rFonts w:hint="eastAsia" w:ascii="宋体" w:hAnsi="宋体" w:cs="宋体"/>
          <w:b/>
          <w:bCs/>
          <w:color w:val="222222"/>
          <w:kern w:val="0"/>
          <w:sz w:val="24"/>
          <w:szCs w:val="24"/>
          <w:lang w:eastAsia="zh-CN"/>
        </w:rPr>
        <w:t>语言要求</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left"/>
        <w:textAlignment w:val="auto"/>
        <w:outlineLvl w:val="9"/>
        <w:rPr>
          <w:rFonts w:hint="eastAsia" w:ascii="宋体" w:hAnsi="宋体" w:cs="宋体"/>
          <w:color w:val="222222"/>
          <w:kern w:val="0"/>
          <w:sz w:val="24"/>
          <w:szCs w:val="24"/>
          <w:lang w:val="en-US" w:eastAsia="zh-CN"/>
        </w:rPr>
      </w:pPr>
      <w:r>
        <w:rPr>
          <w:rFonts w:hint="eastAsia" w:ascii="宋体" w:hAnsi="宋体" w:cs="宋体"/>
          <w:color w:val="222222"/>
          <w:kern w:val="0"/>
          <w:sz w:val="24"/>
          <w:szCs w:val="24"/>
          <w:lang w:val="en-US" w:eastAsia="zh-CN"/>
        </w:rPr>
        <w:t xml:space="preserve">若要选修全英文本科课程，学生需要提交其英语水平证明。该英语水平证明可以为：1）学院托福考试（TOEFL PBT）500分以上的成绩单，或2）托福网考（TOEFL iBT）61以上的成绩单，或3）雅思考试（IELTS）5.5分以上的成绩单。无法提交英语水平证明的学生将进行UCA英语提升课程（IEP）的学习。针对交换生的IEP课程名额有限，请尽早提出申请。 </w:t>
      </w:r>
    </w:p>
    <w:p>
      <w:pPr>
        <w:widowControl/>
        <w:spacing w:before="100" w:beforeAutospacing="1" w:after="100" w:afterAutospacing="1" w:line="360" w:lineRule="atLeast"/>
        <w:jc w:val="left"/>
        <w:rPr>
          <w:rFonts w:hint="eastAsia" w:ascii="宋体" w:hAnsi="宋体" w:cs="宋体"/>
          <w:color w:val="222222"/>
          <w:kern w:val="0"/>
          <w:sz w:val="24"/>
          <w:szCs w:val="24"/>
        </w:rPr>
      </w:pPr>
      <w:r>
        <w:rPr>
          <w:rFonts w:hint="eastAsia" w:ascii="宋体" w:hAnsi="宋体" w:cs="宋体"/>
          <w:b/>
          <w:bCs/>
          <w:color w:val="222222"/>
          <w:kern w:val="0"/>
          <w:sz w:val="24"/>
          <w:szCs w:val="24"/>
          <w:lang w:eastAsia="zh-CN"/>
        </w:rPr>
        <w:t>四</w:t>
      </w:r>
      <w:r>
        <w:rPr>
          <w:rFonts w:hint="eastAsia" w:ascii="宋体" w:hAnsi="宋体" w:cs="宋体"/>
          <w:b/>
          <w:bCs/>
          <w:color w:val="222222"/>
          <w:kern w:val="0"/>
          <w:sz w:val="24"/>
          <w:szCs w:val="24"/>
        </w:rPr>
        <w:t>、报名条件</w:t>
      </w:r>
    </w:p>
    <w:p>
      <w:pPr>
        <w:widowControl/>
        <w:spacing w:before="100" w:beforeAutospacing="1" w:after="100" w:afterAutospacing="1" w:line="360" w:lineRule="atLeast"/>
        <w:ind w:firstLine="480" w:firstLineChars="200"/>
        <w:jc w:val="left"/>
        <w:rPr>
          <w:rFonts w:hint="eastAsia" w:ascii="宋体" w:hAnsi="宋体" w:cs="宋体"/>
          <w:color w:val="222222"/>
          <w:kern w:val="0"/>
          <w:sz w:val="24"/>
          <w:szCs w:val="24"/>
        </w:rPr>
      </w:pPr>
      <w:r>
        <w:rPr>
          <w:rFonts w:ascii="Wingdings" w:hAnsi="Wingdings" w:cs="宋体"/>
          <w:color w:val="222222"/>
          <w:kern w:val="0"/>
          <w:sz w:val="24"/>
          <w:szCs w:val="24"/>
        </w:rPr>
        <w:t></w:t>
      </w:r>
      <w:r>
        <w:rPr>
          <w:rFonts w:ascii="Times New Roman" w:hAnsi="Times New Roman"/>
          <w:color w:val="222222"/>
          <w:kern w:val="0"/>
          <w:sz w:val="14"/>
          <w:szCs w:val="14"/>
        </w:rPr>
        <w:t xml:space="preserve">  </w:t>
      </w:r>
      <w:r>
        <w:rPr>
          <w:rFonts w:hint="eastAsia" w:ascii="宋体" w:hAnsi="宋体" w:cs="宋体"/>
          <w:color w:val="222222"/>
          <w:kern w:val="0"/>
          <w:sz w:val="24"/>
          <w:szCs w:val="24"/>
        </w:rPr>
        <w:t>政治思想条件</w:t>
      </w:r>
    </w:p>
    <w:p>
      <w:pPr>
        <w:widowControl/>
        <w:spacing w:before="100" w:beforeAutospacing="1" w:after="100" w:afterAutospacing="1" w:line="360" w:lineRule="atLeast"/>
        <w:ind w:firstLine="480" w:firstLineChars="200"/>
        <w:jc w:val="left"/>
        <w:rPr>
          <w:rFonts w:hint="eastAsia" w:ascii="宋体" w:hAnsi="宋体" w:cs="宋体"/>
          <w:color w:val="222222"/>
          <w:kern w:val="0"/>
          <w:sz w:val="24"/>
          <w:szCs w:val="24"/>
        </w:rPr>
      </w:pPr>
      <w:r>
        <w:rPr>
          <w:rFonts w:hint="eastAsia" w:ascii="宋体" w:hAnsi="宋体" w:cs="宋体"/>
          <w:color w:val="222222"/>
          <w:kern w:val="0"/>
          <w:sz w:val="24"/>
          <w:szCs w:val="24"/>
        </w:rPr>
        <w:t>1. 热爱祖国；2. 坚持四项基本原则；3. 品学兼优。</w:t>
      </w:r>
    </w:p>
    <w:p>
      <w:pPr>
        <w:widowControl/>
        <w:spacing w:before="100" w:beforeAutospacing="1" w:after="100" w:afterAutospacing="1" w:line="360" w:lineRule="atLeast"/>
        <w:ind w:firstLine="480" w:firstLineChars="200"/>
        <w:jc w:val="left"/>
        <w:rPr>
          <w:rFonts w:hint="eastAsia" w:ascii="宋体" w:hAnsi="宋体" w:cs="宋体"/>
          <w:color w:val="222222"/>
          <w:kern w:val="0"/>
          <w:sz w:val="24"/>
          <w:szCs w:val="24"/>
        </w:rPr>
      </w:pPr>
      <w:r>
        <w:rPr>
          <w:rFonts w:ascii="Wingdings" w:hAnsi="Wingdings" w:cs="宋体"/>
          <w:color w:val="222222"/>
          <w:kern w:val="0"/>
          <w:sz w:val="24"/>
          <w:szCs w:val="24"/>
        </w:rPr>
        <w:t></w:t>
      </w:r>
      <w:r>
        <w:rPr>
          <w:rFonts w:ascii="Times New Roman" w:hAnsi="Times New Roman"/>
          <w:color w:val="222222"/>
          <w:kern w:val="0"/>
          <w:sz w:val="14"/>
          <w:szCs w:val="14"/>
        </w:rPr>
        <w:t xml:space="preserve">  </w:t>
      </w:r>
      <w:r>
        <w:rPr>
          <w:rFonts w:hint="eastAsia" w:ascii="宋体" w:hAnsi="宋体" w:cs="宋体"/>
          <w:color w:val="222222"/>
          <w:kern w:val="0"/>
          <w:sz w:val="24"/>
          <w:szCs w:val="24"/>
        </w:rPr>
        <w:t>本人英语程度好，且家庭经济状况允许。</w:t>
      </w:r>
    </w:p>
    <w:p>
      <w:pPr>
        <w:widowControl/>
        <w:spacing w:before="100" w:beforeAutospacing="1" w:after="100" w:afterAutospacing="1" w:line="360" w:lineRule="atLeast"/>
        <w:ind w:firstLine="480" w:firstLineChars="200"/>
        <w:jc w:val="left"/>
        <w:rPr>
          <w:rFonts w:hint="eastAsia" w:ascii="宋体" w:hAnsi="宋体" w:cs="宋体"/>
          <w:color w:val="222222"/>
          <w:kern w:val="0"/>
          <w:sz w:val="24"/>
          <w:szCs w:val="24"/>
        </w:rPr>
      </w:pPr>
      <w:r>
        <w:rPr>
          <w:rFonts w:ascii="Wingdings" w:hAnsi="Wingdings" w:cs="宋体"/>
          <w:color w:val="222222"/>
          <w:kern w:val="0"/>
          <w:sz w:val="24"/>
          <w:szCs w:val="24"/>
        </w:rPr>
        <w:t></w:t>
      </w:r>
      <w:r>
        <w:rPr>
          <w:rFonts w:ascii="Times New Roman" w:hAnsi="Times New Roman"/>
          <w:color w:val="222222"/>
          <w:kern w:val="0"/>
          <w:sz w:val="14"/>
          <w:szCs w:val="14"/>
        </w:rPr>
        <w:t xml:space="preserve">  </w:t>
      </w:r>
      <w:r>
        <w:rPr>
          <w:rFonts w:hint="eastAsia" w:ascii="宋体" w:hAnsi="宋体" w:cs="宋体"/>
          <w:color w:val="222222"/>
          <w:kern w:val="0"/>
          <w:sz w:val="24"/>
          <w:szCs w:val="24"/>
        </w:rPr>
        <w:t>持有有效护照。</w:t>
      </w:r>
    </w:p>
    <w:p>
      <w:pPr>
        <w:widowControl/>
        <w:spacing w:before="100" w:beforeAutospacing="1" w:after="100" w:afterAutospacing="1" w:line="360" w:lineRule="atLeast"/>
        <w:jc w:val="left"/>
        <w:rPr>
          <w:rFonts w:hint="eastAsia" w:ascii="宋体" w:hAnsi="宋体" w:cs="宋体"/>
          <w:color w:val="222222"/>
          <w:kern w:val="0"/>
          <w:sz w:val="24"/>
          <w:szCs w:val="24"/>
        </w:rPr>
      </w:pPr>
      <w:r>
        <w:rPr>
          <w:rFonts w:hint="eastAsia" w:ascii="宋体" w:hAnsi="宋体" w:cs="宋体"/>
          <w:b/>
          <w:bCs/>
          <w:color w:val="222222"/>
          <w:kern w:val="0"/>
          <w:sz w:val="24"/>
          <w:szCs w:val="24"/>
        </w:rPr>
        <w:t>五、报名时间和程序</w:t>
      </w:r>
    </w:p>
    <w:p>
      <w:pPr>
        <w:widowControl/>
        <w:spacing w:before="100" w:beforeAutospacing="1" w:after="100" w:afterAutospacing="1" w:line="360" w:lineRule="atLeast"/>
        <w:jc w:val="left"/>
        <w:rPr>
          <w:rFonts w:ascii="宋体" w:hAnsi="宋体" w:cs="宋体"/>
          <w:color w:val="222222"/>
          <w:kern w:val="0"/>
          <w:sz w:val="24"/>
          <w:szCs w:val="24"/>
        </w:rPr>
      </w:pPr>
      <w:r>
        <w:rPr>
          <w:rFonts w:hint="eastAsia" w:ascii="宋体" w:hAnsi="宋体" w:cs="宋体"/>
          <w:b/>
          <w:bCs/>
          <w:color w:val="222222"/>
          <w:kern w:val="0"/>
          <w:sz w:val="24"/>
          <w:szCs w:val="24"/>
        </w:rPr>
        <w:t>    </w:t>
      </w:r>
      <w:r>
        <w:rPr>
          <w:rFonts w:hint="eastAsia" w:ascii="宋体" w:hAnsi="宋体" w:cs="宋体"/>
          <w:color w:val="222222"/>
          <w:kern w:val="0"/>
          <w:sz w:val="24"/>
          <w:szCs w:val="24"/>
        </w:rPr>
        <w:t xml:space="preserve">1. </w:t>
      </w:r>
      <w:r>
        <w:rPr>
          <w:rFonts w:hint="eastAsia" w:ascii="宋体" w:hAnsi="宋体" w:cs="宋体"/>
          <w:color w:val="222222"/>
          <w:kern w:val="0"/>
          <w:sz w:val="24"/>
          <w:szCs w:val="24"/>
          <w:lang w:val="en-US" w:eastAsia="zh-CN"/>
        </w:rPr>
        <w:t>10</w:t>
      </w:r>
      <w:r>
        <w:rPr>
          <w:rFonts w:hint="eastAsia" w:ascii="宋体" w:hAnsi="宋体" w:cs="宋体"/>
          <w:color w:val="222222"/>
          <w:kern w:val="0"/>
          <w:sz w:val="24"/>
          <w:szCs w:val="24"/>
        </w:rPr>
        <w:t>月</w:t>
      </w:r>
      <w:r>
        <w:rPr>
          <w:rFonts w:hint="eastAsia" w:ascii="宋体" w:hAnsi="宋体" w:cs="宋体"/>
          <w:color w:val="222222"/>
          <w:kern w:val="0"/>
          <w:sz w:val="24"/>
          <w:szCs w:val="24"/>
          <w:lang w:val="en-US" w:eastAsia="zh-CN"/>
        </w:rPr>
        <w:t>10</w:t>
      </w:r>
      <w:r>
        <w:rPr>
          <w:rFonts w:hint="eastAsia" w:ascii="宋体" w:hAnsi="宋体" w:cs="宋体"/>
          <w:color w:val="222222"/>
          <w:kern w:val="0"/>
          <w:sz w:val="24"/>
          <w:szCs w:val="24"/>
        </w:rPr>
        <w:t xml:space="preserve">- </w:t>
      </w:r>
      <w:r>
        <w:rPr>
          <w:rFonts w:hint="eastAsia" w:ascii="宋体" w:hAnsi="宋体" w:cs="宋体"/>
          <w:color w:val="222222"/>
          <w:kern w:val="0"/>
          <w:sz w:val="24"/>
          <w:szCs w:val="24"/>
          <w:lang w:val="en-US" w:eastAsia="zh-CN"/>
        </w:rPr>
        <w:t>13</w:t>
      </w:r>
      <w:r>
        <w:rPr>
          <w:rFonts w:hint="eastAsia" w:ascii="宋体" w:hAnsi="宋体" w:cs="宋体"/>
          <w:color w:val="222222"/>
          <w:kern w:val="0"/>
          <w:sz w:val="24"/>
          <w:szCs w:val="24"/>
        </w:rPr>
        <w:t>日，我校报名时间；</w:t>
      </w:r>
    </w:p>
    <w:p>
      <w:pPr>
        <w:widowControl/>
        <w:spacing w:before="100" w:beforeAutospacing="1" w:after="100" w:afterAutospacing="1" w:line="360" w:lineRule="atLeast"/>
        <w:jc w:val="left"/>
        <w:rPr>
          <w:rFonts w:hint="eastAsia" w:ascii="宋体" w:hAnsi="宋体" w:cs="宋体"/>
          <w:color w:val="222222"/>
          <w:kern w:val="0"/>
          <w:sz w:val="24"/>
          <w:szCs w:val="24"/>
        </w:rPr>
      </w:pPr>
      <w:r>
        <w:rPr>
          <w:rFonts w:hint="eastAsia" w:ascii="宋体" w:hAnsi="宋体" w:cs="宋体"/>
          <w:color w:val="222222"/>
          <w:kern w:val="0"/>
          <w:sz w:val="24"/>
          <w:szCs w:val="24"/>
        </w:rPr>
        <w:t>    </w:t>
      </w:r>
      <w:r>
        <w:rPr>
          <w:rFonts w:hint="eastAsia" w:ascii="宋体" w:hAnsi="宋体" w:cs="宋体"/>
          <w:color w:val="222222"/>
          <w:kern w:val="0"/>
          <w:sz w:val="24"/>
          <w:szCs w:val="24"/>
          <w:lang w:val="en-US" w:eastAsia="zh-CN"/>
        </w:rPr>
        <w:t>2</w:t>
      </w:r>
      <w:r>
        <w:rPr>
          <w:rFonts w:hint="eastAsia" w:ascii="宋体" w:hAnsi="宋体" w:cs="宋体"/>
          <w:color w:val="222222"/>
          <w:kern w:val="0"/>
          <w:sz w:val="24"/>
          <w:szCs w:val="24"/>
        </w:rPr>
        <w:t xml:space="preserve">. </w:t>
      </w:r>
      <w:r>
        <w:rPr>
          <w:rFonts w:hint="eastAsia" w:ascii="宋体" w:hAnsi="宋体" w:cs="宋体"/>
          <w:color w:val="222222"/>
          <w:kern w:val="0"/>
          <w:sz w:val="24"/>
          <w:szCs w:val="24"/>
          <w:lang w:val="en-US" w:eastAsia="zh-CN"/>
        </w:rPr>
        <w:t>10</w:t>
      </w:r>
      <w:r>
        <w:rPr>
          <w:rFonts w:hint="eastAsia" w:ascii="宋体" w:hAnsi="宋体" w:cs="宋体"/>
          <w:color w:val="222222"/>
          <w:kern w:val="0"/>
          <w:sz w:val="24"/>
          <w:szCs w:val="24"/>
        </w:rPr>
        <w:t>月</w:t>
      </w:r>
      <w:r>
        <w:rPr>
          <w:rFonts w:ascii="宋体" w:hAnsi="宋体" w:cs="宋体"/>
          <w:color w:val="222222"/>
          <w:kern w:val="0"/>
          <w:sz w:val="24"/>
          <w:szCs w:val="24"/>
        </w:rPr>
        <w:t>1</w:t>
      </w:r>
      <w:r>
        <w:rPr>
          <w:rFonts w:hint="eastAsia" w:ascii="宋体" w:hAnsi="宋体" w:cs="宋体"/>
          <w:color w:val="222222"/>
          <w:kern w:val="0"/>
          <w:sz w:val="24"/>
          <w:szCs w:val="24"/>
          <w:lang w:val="en-US" w:eastAsia="zh-CN"/>
        </w:rPr>
        <w:t>5</w:t>
      </w:r>
      <w:r>
        <w:rPr>
          <w:rFonts w:hint="eastAsia" w:ascii="宋体" w:hAnsi="宋体" w:cs="宋体"/>
          <w:color w:val="222222"/>
          <w:kern w:val="0"/>
          <w:sz w:val="24"/>
          <w:szCs w:val="24"/>
        </w:rPr>
        <w:t>日-</w:t>
      </w:r>
      <w:r>
        <w:rPr>
          <w:rFonts w:hint="eastAsia" w:ascii="宋体" w:hAnsi="宋体" w:cs="宋体"/>
          <w:color w:val="222222"/>
          <w:kern w:val="0"/>
          <w:sz w:val="24"/>
          <w:szCs w:val="24"/>
          <w:lang w:val="en-US" w:eastAsia="zh-CN"/>
        </w:rPr>
        <w:t>10月31</w:t>
      </w:r>
      <w:r>
        <w:rPr>
          <w:rFonts w:hint="eastAsia" w:ascii="宋体" w:hAnsi="宋体" w:cs="宋体"/>
          <w:color w:val="222222"/>
          <w:kern w:val="0"/>
          <w:sz w:val="24"/>
          <w:szCs w:val="24"/>
        </w:rPr>
        <w:t>日，网申时间。</w:t>
      </w:r>
    </w:p>
    <w:p>
      <w:pPr>
        <w:widowControl/>
        <w:spacing w:before="100" w:beforeAutospacing="1" w:after="100" w:afterAutospacing="1" w:line="360" w:lineRule="atLeast"/>
        <w:jc w:val="left"/>
        <w:rPr>
          <w:rFonts w:hint="eastAsia" w:ascii="宋体" w:hAnsi="宋体" w:cs="宋体"/>
          <w:color w:val="222222"/>
          <w:kern w:val="0"/>
          <w:sz w:val="24"/>
          <w:szCs w:val="24"/>
        </w:rPr>
      </w:pPr>
      <w:r>
        <w:rPr>
          <w:rFonts w:hint="eastAsia" w:ascii="宋体" w:hAnsi="宋体" w:cs="宋体"/>
          <w:b/>
          <w:bCs/>
          <w:color w:val="222222"/>
          <w:kern w:val="0"/>
          <w:sz w:val="24"/>
          <w:szCs w:val="24"/>
        </w:rPr>
        <w:t>六、</w:t>
      </w:r>
      <w:r>
        <w:rPr>
          <w:rFonts w:ascii="Times New Roman" w:hAnsi="Times New Roman"/>
          <w:b/>
          <w:bCs/>
          <w:color w:val="222222"/>
          <w:kern w:val="0"/>
          <w:sz w:val="14"/>
        </w:rPr>
        <w:t> </w:t>
      </w:r>
      <w:r>
        <w:rPr>
          <w:rFonts w:hint="eastAsia" w:ascii="宋体" w:hAnsi="宋体" w:cs="宋体"/>
          <w:b/>
          <w:bCs/>
          <w:color w:val="222222"/>
          <w:kern w:val="0"/>
          <w:sz w:val="24"/>
          <w:szCs w:val="24"/>
        </w:rPr>
        <w:t>报名时必须提交如下材料</w:t>
      </w:r>
    </w:p>
    <w:p>
      <w:pPr>
        <w:widowControl/>
        <w:spacing w:before="100" w:beforeAutospacing="1" w:after="100" w:afterAutospacing="1" w:line="360" w:lineRule="atLeast"/>
        <w:ind w:firstLine="480" w:firstLineChars="200"/>
        <w:jc w:val="left"/>
        <w:rPr>
          <w:rFonts w:hint="eastAsia" w:ascii="宋体" w:hAnsi="宋体" w:cs="宋体"/>
          <w:color w:val="222222"/>
          <w:kern w:val="0"/>
          <w:sz w:val="24"/>
          <w:szCs w:val="24"/>
        </w:rPr>
      </w:pPr>
      <w:r>
        <w:rPr>
          <w:rFonts w:hint="eastAsia" w:ascii="宋体" w:hAnsi="宋体" w:cs="宋体"/>
          <w:color w:val="222222"/>
          <w:kern w:val="0"/>
          <w:sz w:val="24"/>
          <w:szCs w:val="24"/>
        </w:rPr>
        <w:t>1. 加盖公章的成绩单（注明平均成绩）；</w:t>
      </w:r>
    </w:p>
    <w:p>
      <w:pPr>
        <w:widowControl/>
        <w:spacing w:before="100" w:beforeAutospacing="1" w:after="100" w:afterAutospacing="1" w:line="360" w:lineRule="atLeast"/>
        <w:ind w:firstLine="480" w:firstLineChars="200"/>
        <w:jc w:val="left"/>
        <w:rPr>
          <w:rFonts w:hint="eastAsia" w:ascii="宋体" w:hAnsi="宋体" w:cs="宋体"/>
          <w:color w:val="222222"/>
          <w:kern w:val="0"/>
          <w:sz w:val="24"/>
          <w:szCs w:val="24"/>
        </w:rPr>
      </w:pPr>
      <w:r>
        <w:rPr>
          <w:rFonts w:hint="eastAsia" w:ascii="宋体" w:hAnsi="宋体" w:cs="宋体"/>
          <w:color w:val="222222"/>
          <w:kern w:val="0"/>
          <w:sz w:val="24"/>
          <w:szCs w:val="24"/>
        </w:rPr>
        <w:t>2. 一封中文推荐信。推荐信须有推荐老师或学院领导签字并加盖学院公章，以证明该同学品学兼优且学院同意推荐。</w:t>
      </w:r>
    </w:p>
    <w:p>
      <w:pPr>
        <w:widowControl/>
        <w:spacing w:before="100" w:beforeAutospacing="1" w:after="100" w:afterAutospacing="1" w:line="360" w:lineRule="atLeast"/>
        <w:ind w:firstLine="480" w:firstLineChars="200"/>
        <w:jc w:val="left"/>
        <w:rPr>
          <w:rFonts w:hint="eastAsia" w:ascii="宋体" w:hAnsi="宋体" w:cs="宋体"/>
          <w:color w:val="222222"/>
          <w:kern w:val="0"/>
          <w:sz w:val="24"/>
          <w:szCs w:val="24"/>
        </w:rPr>
      </w:pPr>
      <w:r>
        <w:rPr>
          <w:rFonts w:hint="eastAsia" w:ascii="宋体" w:hAnsi="宋体" w:cs="宋体"/>
          <w:color w:val="222222"/>
          <w:kern w:val="0"/>
          <w:sz w:val="24"/>
          <w:szCs w:val="24"/>
        </w:rPr>
        <w:t>3. 河南理工大学交换生申请表（见附件）。</w:t>
      </w:r>
    </w:p>
    <w:p>
      <w:pPr>
        <w:widowControl/>
        <w:spacing w:before="100" w:beforeAutospacing="1" w:after="100" w:afterAutospacing="1" w:line="360" w:lineRule="atLeast"/>
        <w:jc w:val="left"/>
        <w:rPr>
          <w:rFonts w:hint="eastAsia" w:ascii="宋体" w:hAnsi="宋体" w:cs="宋体"/>
          <w:b/>
          <w:bCs/>
          <w:color w:val="222222"/>
          <w:kern w:val="0"/>
          <w:sz w:val="24"/>
          <w:szCs w:val="24"/>
        </w:rPr>
      </w:pPr>
      <w:r>
        <w:rPr>
          <w:rFonts w:hint="eastAsia" w:ascii="宋体" w:hAnsi="宋体" w:cs="宋体"/>
          <w:b/>
          <w:bCs/>
          <w:color w:val="222222"/>
          <w:kern w:val="0"/>
          <w:sz w:val="24"/>
          <w:szCs w:val="24"/>
        </w:rPr>
        <w:t>七、报名地点</w:t>
      </w:r>
    </w:p>
    <w:p>
      <w:pPr>
        <w:widowControl/>
        <w:spacing w:before="100" w:beforeAutospacing="1" w:after="100" w:afterAutospacing="1" w:line="360" w:lineRule="atLeast"/>
        <w:ind w:firstLine="470" w:firstLineChars="196"/>
        <w:jc w:val="left"/>
        <w:rPr>
          <w:rFonts w:hint="eastAsia" w:ascii="宋体" w:hAnsi="宋体" w:cs="宋体"/>
          <w:color w:val="222222"/>
          <w:kern w:val="0"/>
          <w:sz w:val="24"/>
          <w:szCs w:val="24"/>
        </w:rPr>
      </w:pPr>
      <w:r>
        <w:rPr>
          <w:rFonts w:hint="eastAsia" w:ascii="宋体" w:hAnsi="宋体" w:cs="宋体"/>
          <w:color w:val="222222"/>
          <w:kern w:val="0"/>
          <w:sz w:val="24"/>
          <w:szCs w:val="24"/>
        </w:rPr>
        <w:t>国际处国际交流科（力行楼201房间）。</w:t>
      </w:r>
    </w:p>
    <w:p>
      <w:pPr>
        <w:widowControl/>
        <w:spacing w:before="100" w:beforeAutospacing="1" w:after="100" w:afterAutospacing="1" w:line="360" w:lineRule="atLeast"/>
        <w:ind w:firstLine="480" w:firstLineChars="200"/>
        <w:jc w:val="left"/>
        <w:rPr>
          <w:rFonts w:hint="eastAsia" w:ascii="宋体" w:hAnsi="宋体" w:cs="宋体"/>
          <w:color w:val="222222"/>
          <w:kern w:val="0"/>
          <w:sz w:val="24"/>
          <w:szCs w:val="24"/>
        </w:rPr>
      </w:pPr>
      <w:r>
        <w:rPr>
          <w:rFonts w:hint="eastAsia" w:ascii="宋体" w:hAnsi="宋体" w:cs="宋体"/>
          <w:color w:val="222222"/>
          <w:kern w:val="0"/>
          <w:sz w:val="24"/>
          <w:szCs w:val="24"/>
        </w:rPr>
        <w:t>联系人：</w:t>
      </w:r>
      <w:r>
        <w:rPr>
          <w:rFonts w:hint="eastAsia" w:ascii="宋体" w:hAnsi="宋体" w:cs="宋体"/>
          <w:color w:val="222222"/>
          <w:kern w:val="0"/>
          <w:sz w:val="24"/>
          <w:szCs w:val="24"/>
          <w:lang w:eastAsia="zh-CN"/>
        </w:rPr>
        <w:t>李</w:t>
      </w:r>
      <w:r>
        <w:rPr>
          <w:rFonts w:hint="eastAsia" w:ascii="宋体" w:hAnsi="宋体" w:cs="宋体"/>
          <w:color w:val="222222"/>
          <w:kern w:val="0"/>
          <w:sz w:val="24"/>
          <w:szCs w:val="24"/>
        </w:rPr>
        <w:t>老师；电话：3987006。</w:t>
      </w:r>
    </w:p>
    <w:p>
      <w:pPr>
        <w:widowControl/>
        <w:spacing w:before="100" w:beforeAutospacing="1" w:after="100" w:afterAutospacing="1" w:line="360" w:lineRule="atLeast"/>
        <w:ind w:firstLine="465"/>
        <w:jc w:val="left"/>
        <w:rPr>
          <w:rFonts w:hint="eastAsia" w:ascii="宋体" w:hAnsi="宋体" w:cs="宋体"/>
          <w:color w:val="222222"/>
          <w:kern w:val="0"/>
          <w:sz w:val="24"/>
          <w:szCs w:val="24"/>
        </w:rPr>
      </w:pPr>
      <w:r>
        <w:rPr>
          <w:rFonts w:hint="eastAsia" w:ascii="宋体" w:hAnsi="宋体" w:cs="宋体"/>
          <w:color w:val="222222"/>
          <w:kern w:val="0"/>
          <w:sz w:val="24"/>
          <w:szCs w:val="24"/>
        </w:rPr>
        <w:t xml:space="preserve">                                                      </w:t>
      </w:r>
      <w:r>
        <w:rPr>
          <w:rFonts w:hint="eastAsia" w:ascii="宋体" w:hAnsi="宋体" w:cs="宋体"/>
          <w:color w:val="222222"/>
          <w:kern w:val="0"/>
          <w:sz w:val="24"/>
          <w:szCs w:val="24"/>
          <w:lang w:val="en-US" w:eastAsia="zh-CN"/>
        </w:rPr>
        <w:t xml:space="preserve">                           </w:t>
      </w:r>
      <w:r>
        <w:rPr>
          <w:rFonts w:hint="eastAsia" w:ascii="宋体" w:hAnsi="宋体" w:cs="宋体"/>
          <w:color w:val="222222"/>
          <w:kern w:val="0"/>
          <w:sz w:val="24"/>
          <w:szCs w:val="24"/>
        </w:rPr>
        <w:t>国际合作交流处</w:t>
      </w:r>
    </w:p>
    <w:p>
      <w:pPr>
        <w:widowControl/>
        <w:spacing w:before="100" w:beforeAutospacing="1" w:after="100" w:afterAutospacing="1" w:line="360" w:lineRule="atLeast"/>
        <w:jc w:val="both"/>
        <w:rPr>
          <w:rFonts w:ascii="Times New Roman" w:hAnsi="Times New Roman"/>
          <w:sz w:val="28"/>
          <w:szCs w:val="28"/>
        </w:rPr>
      </w:pPr>
      <w:r>
        <w:rPr>
          <w:rFonts w:hint="eastAsia" w:ascii="宋体" w:hAnsi="宋体" w:cs="宋体"/>
          <w:color w:val="222222"/>
          <w:kern w:val="0"/>
          <w:sz w:val="24"/>
          <w:szCs w:val="24"/>
        </w:rPr>
        <w:t>                             2017年</w:t>
      </w:r>
      <w:r>
        <w:rPr>
          <w:rFonts w:hint="eastAsia" w:ascii="宋体" w:hAnsi="宋体" w:cs="宋体"/>
          <w:color w:val="222222"/>
          <w:kern w:val="0"/>
          <w:sz w:val="24"/>
          <w:szCs w:val="24"/>
          <w:lang w:val="en-US" w:eastAsia="zh-CN"/>
        </w:rPr>
        <w:t>10</w:t>
      </w:r>
      <w:r>
        <w:rPr>
          <w:rFonts w:hint="eastAsia" w:ascii="宋体" w:hAnsi="宋体" w:cs="宋体"/>
          <w:color w:val="222222"/>
          <w:kern w:val="0"/>
          <w:sz w:val="24"/>
          <w:szCs w:val="24"/>
        </w:rPr>
        <w:t>月</w:t>
      </w:r>
      <w:r>
        <w:rPr>
          <w:rFonts w:hint="eastAsia" w:ascii="宋体" w:hAnsi="宋体" w:cs="宋体"/>
          <w:color w:val="222222"/>
          <w:kern w:val="0"/>
          <w:sz w:val="24"/>
          <w:szCs w:val="24"/>
          <w:lang w:val="en-US" w:eastAsia="zh-CN"/>
        </w:rPr>
        <w:t>10</w:t>
      </w:r>
      <w:bookmarkStart w:id="1" w:name="_GoBack"/>
      <w:bookmarkEnd w:id="1"/>
      <w:r>
        <w:rPr>
          <w:rFonts w:hint="eastAsia" w:ascii="宋体" w:hAnsi="宋体" w:cs="宋体"/>
          <w:color w:val="222222"/>
          <w:kern w:val="0"/>
          <w:sz w:val="24"/>
          <w:szCs w:val="24"/>
        </w:rPr>
        <w:t>日</w:t>
      </w:r>
    </w:p>
    <w:p>
      <w:pPr>
        <w:widowControl/>
        <w:snapToGrid w:val="0"/>
        <w:spacing w:after="156" w:afterLines="50" w:line="500" w:lineRule="exact"/>
        <w:rPr>
          <w:rFonts w:ascii="宋体" w:hAnsi="宋体" w:cs="宋体"/>
          <w:kern w:val="0"/>
          <w:sz w:val="28"/>
          <w:szCs w:val="28"/>
        </w:rPr>
      </w:pPr>
      <w:r>
        <w:rPr>
          <w:rFonts w:hint="eastAsia" w:ascii="宋体" w:hAnsi="宋体" w:cs="宋体"/>
          <w:kern w:val="0"/>
          <w:sz w:val="28"/>
          <w:szCs w:val="28"/>
        </w:rPr>
        <w:t>附件1</w:t>
      </w:r>
    </w:p>
    <w:p>
      <w:pPr>
        <w:jc w:val="center"/>
        <w:rPr>
          <w:rFonts w:hint="eastAsia" w:ascii="Times New Roman" w:hAnsi="Times New Roman"/>
          <w:b/>
          <w:bCs/>
          <w:sz w:val="32"/>
          <w:szCs w:val="32"/>
        </w:rPr>
      </w:pPr>
      <w:r>
        <w:rPr>
          <w:rFonts w:hint="eastAsia" w:ascii="宋体" w:hAnsi="宋体"/>
          <w:b/>
          <w:bCs/>
          <w:sz w:val="32"/>
          <w:szCs w:val="32"/>
        </w:rPr>
        <w:t>河南理工大学国际交换生申请表</w:t>
      </w:r>
    </w:p>
    <w:p>
      <w:pPr>
        <w:spacing w:line="360" w:lineRule="exact"/>
        <w:jc w:val="center"/>
        <w:rPr>
          <w:rFonts w:ascii="Times New Roman" w:hAnsi="Times New Roman"/>
          <w:b/>
          <w:bCs/>
          <w:szCs w:val="21"/>
        </w:rPr>
      </w:pPr>
      <w:r>
        <w:rPr>
          <w:rFonts w:ascii="Times New Roman" w:hAnsi="Times New Roman"/>
          <w:b/>
          <w:bCs/>
          <w:szCs w:val="21"/>
        </w:rPr>
        <w:t xml:space="preserve"> </w:t>
      </w:r>
    </w:p>
    <w:tbl>
      <w:tblPr>
        <w:tblStyle w:val="5"/>
        <w:tblW w:w="8928" w:type="dxa"/>
        <w:jc w:val="center"/>
        <w:tblInd w:w="0" w:type="dxa"/>
        <w:tblLayout w:type="fixed"/>
        <w:tblCellMar>
          <w:top w:w="0" w:type="dxa"/>
          <w:left w:w="108" w:type="dxa"/>
          <w:bottom w:w="0" w:type="dxa"/>
          <w:right w:w="108" w:type="dxa"/>
        </w:tblCellMar>
      </w:tblPr>
      <w:tblGrid>
        <w:gridCol w:w="1549"/>
        <w:gridCol w:w="1800"/>
        <w:gridCol w:w="1746"/>
        <w:gridCol w:w="1854"/>
        <w:gridCol w:w="1979"/>
      </w:tblGrid>
      <w:tr>
        <w:tblPrEx>
          <w:tblLayout w:type="fixed"/>
          <w:tblCellMar>
            <w:top w:w="0" w:type="dxa"/>
            <w:left w:w="108" w:type="dxa"/>
            <w:bottom w:w="0" w:type="dxa"/>
            <w:right w:w="108" w:type="dxa"/>
          </w:tblCellMar>
        </w:tblPrEx>
        <w:trPr>
          <w:trHeight w:val="342" w:hRule="atLeast"/>
          <w:jc w:val="center"/>
        </w:trPr>
        <w:tc>
          <w:tcPr>
            <w:tcW w:w="1549" w:type="dxa"/>
            <w:tcBorders>
              <w:top w:val="single" w:color="auto" w:sz="12" w:space="0"/>
              <w:left w:val="single" w:color="auto" w:sz="12" w:space="0"/>
              <w:bottom w:val="single" w:color="auto" w:sz="4" w:space="0"/>
              <w:right w:val="single" w:color="auto" w:sz="4" w:space="0"/>
            </w:tcBorders>
            <w:vAlign w:val="top"/>
          </w:tcPr>
          <w:p>
            <w:pPr>
              <w:spacing w:line="360" w:lineRule="exact"/>
              <w:jc w:val="center"/>
              <w:rPr>
                <w:rFonts w:ascii="宋体" w:hAnsi="宋体"/>
                <w:sz w:val="24"/>
                <w:szCs w:val="24"/>
              </w:rPr>
            </w:pPr>
            <w:r>
              <w:rPr>
                <w:rFonts w:hint="eastAsia" w:ascii="宋体" w:hAnsi="宋体"/>
                <w:sz w:val="24"/>
                <w:szCs w:val="24"/>
              </w:rPr>
              <w:t>姓名（中文）</w:t>
            </w:r>
          </w:p>
        </w:tc>
        <w:tc>
          <w:tcPr>
            <w:tcW w:w="1800" w:type="dxa"/>
            <w:tcBorders>
              <w:top w:val="single" w:color="auto" w:sz="12" w:space="0"/>
              <w:left w:val="nil"/>
              <w:bottom w:val="single" w:color="auto" w:sz="4" w:space="0"/>
              <w:right w:val="single" w:color="auto" w:sz="6" w:space="0"/>
            </w:tcBorders>
            <w:vAlign w:val="top"/>
          </w:tcPr>
          <w:p>
            <w:pPr>
              <w:spacing w:line="360" w:lineRule="exact"/>
              <w:jc w:val="center"/>
              <w:rPr>
                <w:rFonts w:ascii="宋体" w:hAnsi="宋体"/>
                <w:sz w:val="24"/>
                <w:szCs w:val="24"/>
              </w:rPr>
            </w:pPr>
          </w:p>
        </w:tc>
        <w:tc>
          <w:tcPr>
            <w:tcW w:w="1746" w:type="dxa"/>
            <w:vMerge w:val="restart"/>
            <w:tcBorders>
              <w:top w:val="single" w:color="auto" w:sz="12" w:space="0"/>
              <w:left w:val="nil"/>
              <w:bottom w:val="single" w:color="auto" w:sz="4" w:space="0"/>
              <w:right w:val="single" w:color="auto" w:sz="6" w:space="0"/>
            </w:tcBorders>
            <w:vAlign w:val="center"/>
          </w:tcPr>
          <w:p>
            <w:pPr>
              <w:spacing w:line="360" w:lineRule="exact"/>
              <w:jc w:val="center"/>
              <w:rPr>
                <w:rFonts w:ascii="宋体" w:hAnsi="宋体"/>
                <w:sz w:val="24"/>
                <w:szCs w:val="24"/>
              </w:rPr>
            </w:pPr>
            <w:r>
              <w:rPr>
                <w:rFonts w:hint="eastAsia" w:ascii="宋体" w:hAnsi="宋体"/>
                <w:sz w:val="24"/>
                <w:szCs w:val="24"/>
              </w:rPr>
              <w:t>性  别</w:t>
            </w:r>
          </w:p>
        </w:tc>
        <w:tc>
          <w:tcPr>
            <w:tcW w:w="1854" w:type="dxa"/>
            <w:vMerge w:val="restart"/>
            <w:tcBorders>
              <w:top w:val="single" w:color="auto" w:sz="12" w:space="0"/>
              <w:left w:val="nil"/>
              <w:bottom w:val="single" w:color="auto" w:sz="4" w:space="0"/>
              <w:right w:val="single" w:color="auto" w:sz="6" w:space="0"/>
            </w:tcBorders>
            <w:vAlign w:val="top"/>
          </w:tcPr>
          <w:p>
            <w:pPr>
              <w:spacing w:line="360" w:lineRule="exact"/>
              <w:jc w:val="center"/>
              <w:rPr>
                <w:rFonts w:ascii="宋体" w:hAnsi="宋体"/>
                <w:sz w:val="24"/>
                <w:szCs w:val="24"/>
              </w:rPr>
            </w:pPr>
          </w:p>
        </w:tc>
        <w:tc>
          <w:tcPr>
            <w:tcW w:w="1979" w:type="dxa"/>
            <w:vMerge w:val="restart"/>
            <w:tcBorders>
              <w:top w:val="single" w:color="auto" w:sz="12" w:space="0"/>
              <w:left w:val="nil"/>
              <w:bottom w:val="single" w:color="auto" w:sz="4" w:space="0"/>
              <w:right w:val="single" w:color="auto" w:sz="12" w:space="0"/>
            </w:tcBorders>
            <w:vAlign w:val="center"/>
          </w:tcPr>
          <w:p>
            <w:pPr>
              <w:spacing w:line="360" w:lineRule="exact"/>
              <w:ind w:right="113" w:firstLine="360" w:firstLineChars="150"/>
              <w:jc w:val="center"/>
              <w:rPr>
                <w:rFonts w:ascii="宋体" w:hAnsi="宋体"/>
                <w:sz w:val="24"/>
                <w:szCs w:val="24"/>
              </w:rPr>
            </w:pPr>
          </w:p>
          <w:p>
            <w:pPr>
              <w:spacing w:line="360" w:lineRule="exact"/>
              <w:ind w:right="113" w:firstLine="360" w:firstLineChars="150"/>
              <w:jc w:val="center"/>
              <w:rPr>
                <w:rFonts w:hint="eastAsia" w:ascii="宋体" w:hAnsi="宋体"/>
                <w:sz w:val="24"/>
                <w:szCs w:val="24"/>
              </w:rPr>
            </w:pPr>
            <w:r>
              <w:rPr>
                <w:rFonts w:hint="eastAsia" w:ascii="宋体" w:hAnsi="宋体"/>
                <w:sz w:val="24"/>
                <w:szCs w:val="24"/>
              </w:rPr>
              <w:t>照   片</w:t>
            </w:r>
          </w:p>
          <w:p>
            <w:pPr>
              <w:spacing w:line="360" w:lineRule="exact"/>
              <w:ind w:right="113" w:firstLine="360" w:firstLineChars="150"/>
              <w:jc w:val="center"/>
              <w:rPr>
                <w:rFonts w:ascii="宋体" w:hAnsi="宋体"/>
                <w:sz w:val="24"/>
                <w:szCs w:val="24"/>
              </w:rPr>
            </w:pPr>
          </w:p>
        </w:tc>
      </w:tr>
      <w:tr>
        <w:tblPrEx>
          <w:tblLayout w:type="fixed"/>
          <w:tblCellMar>
            <w:top w:w="0" w:type="dxa"/>
            <w:left w:w="108" w:type="dxa"/>
            <w:bottom w:w="0" w:type="dxa"/>
            <w:right w:w="108" w:type="dxa"/>
          </w:tblCellMar>
        </w:tblPrEx>
        <w:trPr>
          <w:trHeight w:val="279" w:hRule="atLeast"/>
          <w:jc w:val="center"/>
        </w:trPr>
        <w:tc>
          <w:tcPr>
            <w:tcW w:w="1549" w:type="dxa"/>
            <w:tcBorders>
              <w:top w:val="single" w:color="auto" w:sz="4" w:space="0"/>
              <w:left w:val="single" w:color="auto" w:sz="12" w:space="0"/>
              <w:bottom w:val="single" w:color="auto" w:sz="6" w:space="0"/>
              <w:right w:val="single" w:color="auto" w:sz="4" w:space="0"/>
            </w:tcBorders>
            <w:vAlign w:val="top"/>
          </w:tcPr>
          <w:p>
            <w:pPr>
              <w:spacing w:line="360" w:lineRule="exact"/>
              <w:jc w:val="center"/>
              <w:rPr>
                <w:rFonts w:ascii="宋体" w:hAnsi="宋体"/>
                <w:sz w:val="24"/>
                <w:szCs w:val="24"/>
              </w:rPr>
            </w:pPr>
            <w:r>
              <w:rPr>
                <w:rFonts w:hint="eastAsia" w:ascii="宋体" w:hAnsi="宋体"/>
                <w:sz w:val="24"/>
                <w:szCs w:val="24"/>
              </w:rPr>
              <w:t>姓名（拼音）</w:t>
            </w:r>
          </w:p>
        </w:tc>
        <w:tc>
          <w:tcPr>
            <w:tcW w:w="1800" w:type="dxa"/>
            <w:tcBorders>
              <w:top w:val="single" w:color="auto" w:sz="4" w:space="0"/>
              <w:left w:val="nil"/>
              <w:bottom w:val="single" w:color="auto" w:sz="6" w:space="0"/>
              <w:right w:val="single" w:color="auto" w:sz="6" w:space="0"/>
            </w:tcBorders>
            <w:vAlign w:val="top"/>
          </w:tcPr>
          <w:p>
            <w:pPr>
              <w:spacing w:line="360" w:lineRule="exact"/>
              <w:jc w:val="center"/>
              <w:rPr>
                <w:rFonts w:ascii="宋体" w:hAnsi="宋体"/>
                <w:sz w:val="24"/>
                <w:szCs w:val="24"/>
              </w:rPr>
            </w:pPr>
          </w:p>
        </w:tc>
        <w:tc>
          <w:tcPr>
            <w:tcW w:w="1746" w:type="dxa"/>
            <w:vMerge w:val="continue"/>
            <w:tcBorders>
              <w:top w:val="single" w:color="auto" w:sz="12" w:space="0"/>
              <w:left w:val="nil"/>
              <w:bottom w:val="single" w:color="auto" w:sz="4" w:space="0"/>
              <w:right w:val="single" w:color="auto" w:sz="6" w:space="0"/>
            </w:tcBorders>
            <w:vAlign w:val="center"/>
          </w:tcPr>
          <w:p>
            <w:pPr>
              <w:widowControl/>
              <w:jc w:val="left"/>
              <w:rPr>
                <w:rFonts w:ascii="宋体" w:hAnsi="宋体"/>
                <w:sz w:val="24"/>
                <w:szCs w:val="24"/>
              </w:rPr>
            </w:pPr>
          </w:p>
        </w:tc>
        <w:tc>
          <w:tcPr>
            <w:tcW w:w="1854" w:type="dxa"/>
            <w:vMerge w:val="continue"/>
            <w:tcBorders>
              <w:top w:val="single" w:color="auto" w:sz="12" w:space="0"/>
              <w:left w:val="nil"/>
              <w:bottom w:val="single" w:color="auto" w:sz="4" w:space="0"/>
              <w:right w:val="single" w:color="auto" w:sz="6" w:space="0"/>
            </w:tcBorders>
            <w:vAlign w:val="center"/>
          </w:tcPr>
          <w:p>
            <w:pPr>
              <w:widowControl/>
              <w:jc w:val="left"/>
              <w:rPr>
                <w:rFonts w:ascii="宋体" w:hAnsi="宋体"/>
                <w:sz w:val="24"/>
                <w:szCs w:val="24"/>
              </w:rPr>
            </w:pPr>
          </w:p>
        </w:tc>
        <w:tc>
          <w:tcPr>
            <w:tcW w:w="1979" w:type="dxa"/>
            <w:vMerge w:val="continue"/>
            <w:tcBorders>
              <w:top w:val="single" w:color="auto" w:sz="12" w:space="0"/>
              <w:left w:val="nil"/>
              <w:bottom w:val="single" w:color="auto" w:sz="4" w:space="0"/>
              <w:right w:val="single" w:color="auto" w:sz="12" w:space="0"/>
            </w:tcBorders>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509" w:hRule="atLeast"/>
          <w:jc w:val="center"/>
        </w:trPr>
        <w:tc>
          <w:tcPr>
            <w:tcW w:w="1549"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sz w:val="24"/>
                <w:szCs w:val="24"/>
              </w:rPr>
            </w:pPr>
            <w:r>
              <w:rPr>
                <w:rFonts w:hint="eastAsia" w:ascii="宋体" w:hAnsi="宋体"/>
                <w:sz w:val="24"/>
                <w:szCs w:val="24"/>
              </w:rPr>
              <w:t>政治面貌</w:t>
            </w:r>
          </w:p>
        </w:tc>
        <w:tc>
          <w:tcPr>
            <w:tcW w:w="1800" w:type="dxa"/>
            <w:tcBorders>
              <w:top w:val="single" w:color="auto" w:sz="6" w:space="0"/>
              <w:left w:val="nil"/>
              <w:bottom w:val="single" w:color="auto" w:sz="6" w:space="0"/>
              <w:right w:val="single" w:color="auto" w:sz="6" w:space="0"/>
            </w:tcBorders>
            <w:vAlign w:val="center"/>
          </w:tcPr>
          <w:p>
            <w:pPr>
              <w:spacing w:line="360" w:lineRule="exact"/>
              <w:jc w:val="center"/>
              <w:rPr>
                <w:rFonts w:ascii="宋体" w:hAnsi="宋体"/>
                <w:sz w:val="24"/>
                <w:szCs w:val="24"/>
              </w:rPr>
            </w:pPr>
          </w:p>
        </w:tc>
        <w:tc>
          <w:tcPr>
            <w:tcW w:w="1746" w:type="dxa"/>
            <w:tcBorders>
              <w:top w:val="single" w:color="auto" w:sz="6" w:space="0"/>
              <w:left w:val="nil"/>
              <w:bottom w:val="single" w:color="auto" w:sz="6" w:space="0"/>
              <w:right w:val="single" w:color="auto" w:sz="6" w:space="0"/>
            </w:tcBorders>
            <w:vAlign w:val="center"/>
          </w:tcPr>
          <w:p>
            <w:pPr>
              <w:spacing w:line="360" w:lineRule="exact"/>
              <w:jc w:val="center"/>
              <w:rPr>
                <w:rFonts w:ascii="宋体" w:hAnsi="宋体"/>
                <w:sz w:val="24"/>
                <w:szCs w:val="24"/>
              </w:rPr>
            </w:pPr>
            <w:r>
              <w:rPr>
                <w:rFonts w:hint="eastAsia" w:ascii="宋体" w:hAnsi="宋体"/>
                <w:sz w:val="24"/>
                <w:szCs w:val="24"/>
              </w:rPr>
              <w:t>出生日期</w:t>
            </w:r>
          </w:p>
        </w:tc>
        <w:tc>
          <w:tcPr>
            <w:tcW w:w="1854" w:type="dxa"/>
            <w:tcBorders>
              <w:top w:val="single" w:color="auto" w:sz="6" w:space="0"/>
              <w:left w:val="nil"/>
              <w:bottom w:val="single" w:color="auto" w:sz="6" w:space="0"/>
              <w:right w:val="single" w:color="auto" w:sz="6" w:space="0"/>
            </w:tcBorders>
            <w:vAlign w:val="top"/>
          </w:tcPr>
          <w:p>
            <w:pPr>
              <w:spacing w:line="360" w:lineRule="exact"/>
              <w:jc w:val="center"/>
              <w:rPr>
                <w:rFonts w:ascii="宋体" w:hAnsi="宋体"/>
                <w:sz w:val="24"/>
                <w:szCs w:val="24"/>
              </w:rPr>
            </w:pPr>
          </w:p>
        </w:tc>
        <w:tc>
          <w:tcPr>
            <w:tcW w:w="1979" w:type="dxa"/>
            <w:vMerge w:val="continue"/>
            <w:tcBorders>
              <w:top w:val="single" w:color="auto" w:sz="12" w:space="0"/>
              <w:left w:val="nil"/>
              <w:bottom w:val="single" w:color="auto" w:sz="4" w:space="0"/>
              <w:right w:val="single" w:color="auto" w:sz="12" w:space="0"/>
            </w:tcBorders>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445" w:hRule="atLeast"/>
          <w:jc w:val="center"/>
        </w:trPr>
        <w:tc>
          <w:tcPr>
            <w:tcW w:w="1549"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sz w:val="24"/>
                <w:szCs w:val="24"/>
              </w:rPr>
            </w:pPr>
            <w:r>
              <w:rPr>
                <w:rFonts w:hint="eastAsia" w:ascii="宋体" w:hAnsi="宋体"/>
                <w:sz w:val="24"/>
                <w:szCs w:val="24"/>
              </w:rPr>
              <w:t>学  号</w:t>
            </w:r>
          </w:p>
        </w:tc>
        <w:tc>
          <w:tcPr>
            <w:tcW w:w="1800" w:type="dxa"/>
            <w:tcBorders>
              <w:top w:val="single" w:color="auto" w:sz="6" w:space="0"/>
              <w:left w:val="nil"/>
              <w:bottom w:val="single" w:color="auto" w:sz="6" w:space="0"/>
              <w:right w:val="single" w:color="auto" w:sz="6" w:space="0"/>
            </w:tcBorders>
            <w:vAlign w:val="center"/>
          </w:tcPr>
          <w:p>
            <w:pPr>
              <w:spacing w:line="360" w:lineRule="exact"/>
              <w:jc w:val="center"/>
              <w:rPr>
                <w:rFonts w:ascii="宋体" w:hAnsi="宋体"/>
                <w:sz w:val="24"/>
                <w:szCs w:val="24"/>
              </w:rPr>
            </w:pPr>
          </w:p>
        </w:tc>
        <w:tc>
          <w:tcPr>
            <w:tcW w:w="1746" w:type="dxa"/>
            <w:tcBorders>
              <w:top w:val="single" w:color="auto" w:sz="6" w:space="0"/>
              <w:left w:val="nil"/>
              <w:bottom w:val="single" w:color="auto" w:sz="6" w:space="0"/>
              <w:right w:val="single" w:color="auto" w:sz="6" w:space="0"/>
            </w:tcBorders>
            <w:vAlign w:val="center"/>
          </w:tcPr>
          <w:p>
            <w:pPr>
              <w:spacing w:line="360" w:lineRule="exact"/>
              <w:jc w:val="center"/>
              <w:rPr>
                <w:rFonts w:ascii="宋体" w:hAnsi="宋体"/>
                <w:sz w:val="24"/>
                <w:szCs w:val="24"/>
              </w:rPr>
            </w:pPr>
            <w:r>
              <w:rPr>
                <w:rFonts w:hint="eastAsia" w:ascii="宋体" w:hAnsi="宋体"/>
                <w:sz w:val="24"/>
                <w:szCs w:val="24"/>
              </w:rPr>
              <w:t>院  系</w:t>
            </w:r>
          </w:p>
        </w:tc>
        <w:tc>
          <w:tcPr>
            <w:tcW w:w="1854" w:type="dxa"/>
            <w:tcBorders>
              <w:top w:val="single" w:color="auto" w:sz="6" w:space="0"/>
              <w:left w:val="nil"/>
              <w:bottom w:val="single" w:color="auto" w:sz="6" w:space="0"/>
              <w:right w:val="single" w:color="auto" w:sz="6" w:space="0"/>
            </w:tcBorders>
            <w:vAlign w:val="top"/>
          </w:tcPr>
          <w:p>
            <w:pPr>
              <w:spacing w:line="360" w:lineRule="exact"/>
              <w:jc w:val="center"/>
              <w:rPr>
                <w:rFonts w:ascii="宋体" w:hAnsi="宋体"/>
                <w:sz w:val="24"/>
                <w:szCs w:val="24"/>
              </w:rPr>
            </w:pPr>
          </w:p>
        </w:tc>
        <w:tc>
          <w:tcPr>
            <w:tcW w:w="1979" w:type="dxa"/>
            <w:vMerge w:val="continue"/>
            <w:tcBorders>
              <w:top w:val="single" w:color="auto" w:sz="12" w:space="0"/>
              <w:left w:val="nil"/>
              <w:bottom w:val="single" w:color="auto" w:sz="4" w:space="0"/>
              <w:right w:val="single" w:color="auto" w:sz="12" w:space="0"/>
            </w:tcBorders>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462" w:hRule="atLeast"/>
          <w:jc w:val="center"/>
        </w:trPr>
        <w:tc>
          <w:tcPr>
            <w:tcW w:w="1549"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sz w:val="24"/>
                <w:szCs w:val="24"/>
              </w:rPr>
            </w:pPr>
            <w:r>
              <w:rPr>
                <w:rFonts w:hint="eastAsia" w:ascii="宋体" w:hAnsi="宋体"/>
                <w:sz w:val="24"/>
                <w:szCs w:val="24"/>
              </w:rPr>
              <w:t>专  业</w:t>
            </w:r>
          </w:p>
        </w:tc>
        <w:tc>
          <w:tcPr>
            <w:tcW w:w="1800" w:type="dxa"/>
            <w:tcBorders>
              <w:top w:val="single" w:color="auto" w:sz="6" w:space="0"/>
              <w:left w:val="nil"/>
              <w:bottom w:val="single" w:color="auto" w:sz="6" w:space="0"/>
              <w:right w:val="single" w:color="auto" w:sz="6" w:space="0"/>
            </w:tcBorders>
            <w:vAlign w:val="center"/>
          </w:tcPr>
          <w:p>
            <w:pPr>
              <w:spacing w:line="360" w:lineRule="exact"/>
              <w:jc w:val="center"/>
              <w:rPr>
                <w:rFonts w:ascii="宋体" w:hAnsi="宋体"/>
                <w:sz w:val="24"/>
                <w:szCs w:val="24"/>
              </w:rPr>
            </w:pPr>
          </w:p>
        </w:tc>
        <w:tc>
          <w:tcPr>
            <w:tcW w:w="1746" w:type="dxa"/>
            <w:tcBorders>
              <w:top w:val="single" w:color="auto" w:sz="6" w:space="0"/>
              <w:left w:val="nil"/>
              <w:bottom w:val="single" w:color="auto" w:sz="6" w:space="0"/>
              <w:right w:val="single" w:color="auto" w:sz="6" w:space="0"/>
            </w:tcBorders>
            <w:vAlign w:val="center"/>
          </w:tcPr>
          <w:p>
            <w:pPr>
              <w:spacing w:line="360" w:lineRule="exact"/>
              <w:jc w:val="center"/>
              <w:rPr>
                <w:rFonts w:ascii="宋体" w:hAnsi="宋体"/>
                <w:sz w:val="24"/>
                <w:szCs w:val="24"/>
              </w:rPr>
            </w:pPr>
            <w:r>
              <w:rPr>
                <w:rFonts w:hint="eastAsia" w:ascii="宋体" w:hAnsi="宋体"/>
                <w:sz w:val="24"/>
                <w:szCs w:val="24"/>
              </w:rPr>
              <w:t>年  级</w:t>
            </w:r>
          </w:p>
        </w:tc>
        <w:tc>
          <w:tcPr>
            <w:tcW w:w="1854" w:type="dxa"/>
            <w:tcBorders>
              <w:top w:val="single" w:color="auto" w:sz="6" w:space="0"/>
              <w:left w:val="nil"/>
              <w:bottom w:val="single" w:color="auto" w:sz="6" w:space="0"/>
              <w:right w:val="single" w:color="auto" w:sz="6" w:space="0"/>
            </w:tcBorders>
            <w:vAlign w:val="top"/>
          </w:tcPr>
          <w:p>
            <w:pPr>
              <w:spacing w:line="360" w:lineRule="exact"/>
              <w:jc w:val="center"/>
              <w:rPr>
                <w:rFonts w:ascii="宋体" w:hAnsi="宋体"/>
                <w:sz w:val="24"/>
                <w:szCs w:val="24"/>
              </w:rPr>
            </w:pPr>
          </w:p>
        </w:tc>
        <w:tc>
          <w:tcPr>
            <w:tcW w:w="1979" w:type="dxa"/>
            <w:vMerge w:val="continue"/>
            <w:tcBorders>
              <w:top w:val="single" w:color="auto" w:sz="12" w:space="0"/>
              <w:left w:val="nil"/>
              <w:bottom w:val="single" w:color="auto" w:sz="4" w:space="0"/>
              <w:right w:val="single" w:color="auto" w:sz="12" w:space="0"/>
            </w:tcBorders>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456" w:hRule="atLeast"/>
          <w:jc w:val="center"/>
        </w:trPr>
        <w:tc>
          <w:tcPr>
            <w:tcW w:w="1549"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sz w:val="24"/>
                <w:szCs w:val="24"/>
              </w:rPr>
            </w:pPr>
            <w:r>
              <w:rPr>
                <w:rFonts w:hint="eastAsia" w:ascii="宋体" w:hAnsi="宋体"/>
                <w:sz w:val="24"/>
                <w:szCs w:val="24"/>
              </w:rPr>
              <w:t>电  话</w:t>
            </w:r>
          </w:p>
        </w:tc>
        <w:tc>
          <w:tcPr>
            <w:tcW w:w="1800" w:type="dxa"/>
            <w:tcBorders>
              <w:top w:val="single" w:color="auto" w:sz="6" w:space="0"/>
              <w:left w:val="nil"/>
              <w:bottom w:val="single" w:color="auto" w:sz="6" w:space="0"/>
              <w:right w:val="single" w:color="auto" w:sz="6" w:space="0"/>
            </w:tcBorders>
            <w:vAlign w:val="center"/>
          </w:tcPr>
          <w:p>
            <w:pPr>
              <w:spacing w:line="360" w:lineRule="exact"/>
              <w:jc w:val="center"/>
              <w:rPr>
                <w:rFonts w:ascii="宋体" w:hAnsi="宋体"/>
                <w:sz w:val="24"/>
                <w:szCs w:val="24"/>
              </w:rPr>
            </w:pPr>
          </w:p>
        </w:tc>
        <w:tc>
          <w:tcPr>
            <w:tcW w:w="1746" w:type="dxa"/>
            <w:tcBorders>
              <w:top w:val="single" w:color="auto" w:sz="6" w:space="0"/>
              <w:left w:val="nil"/>
              <w:bottom w:val="single" w:color="auto" w:sz="6" w:space="0"/>
              <w:right w:val="single" w:color="auto" w:sz="6" w:space="0"/>
            </w:tcBorders>
            <w:vAlign w:val="center"/>
          </w:tcPr>
          <w:p>
            <w:pPr>
              <w:spacing w:line="360" w:lineRule="exact"/>
              <w:jc w:val="center"/>
              <w:rPr>
                <w:rFonts w:ascii="宋体" w:hAnsi="宋体"/>
                <w:sz w:val="24"/>
                <w:szCs w:val="24"/>
              </w:rPr>
            </w:pPr>
            <w:r>
              <w:rPr>
                <w:rFonts w:hint="eastAsia" w:ascii="宋体" w:hAnsi="宋体"/>
                <w:sz w:val="24"/>
                <w:szCs w:val="24"/>
              </w:rPr>
              <w:t>手  机</w:t>
            </w:r>
          </w:p>
        </w:tc>
        <w:tc>
          <w:tcPr>
            <w:tcW w:w="1854" w:type="dxa"/>
            <w:tcBorders>
              <w:top w:val="single" w:color="auto" w:sz="6" w:space="0"/>
              <w:left w:val="nil"/>
              <w:bottom w:val="single" w:color="auto" w:sz="6" w:space="0"/>
              <w:right w:val="single" w:color="auto" w:sz="6" w:space="0"/>
            </w:tcBorders>
            <w:vAlign w:val="top"/>
          </w:tcPr>
          <w:p>
            <w:pPr>
              <w:spacing w:line="360" w:lineRule="exact"/>
              <w:jc w:val="center"/>
              <w:rPr>
                <w:rFonts w:ascii="宋体" w:hAnsi="宋体"/>
                <w:sz w:val="24"/>
                <w:szCs w:val="24"/>
              </w:rPr>
            </w:pPr>
          </w:p>
        </w:tc>
        <w:tc>
          <w:tcPr>
            <w:tcW w:w="1979" w:type="dxa"/>
            <w:vMerge w:val="continue"/>
            <w:tcBorders>
              <w:top w:val="single" w:color="auto" w:sz="12" w:space="0"/>
              <w:left w:val="nil"/>
              <w:bottom w:val="single" w:color="auto" w:sz="4" w:space="0"/>
              <w:right w:val="single" w:color="auto" w:sz="12" w:space="0"/>
            </w:tcBorders>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454" w:hRule="atLeast"/>
          <w:jc w:val="center"/>
        </w:trPr>
        <w:tc>
          <w:tcPr>
            <w:tcW w:w="1549"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sz w:val="24"/>
                <w:szCs w:val="24"/>
              </w:rPr>
            </w:pPr>
            <w:r>
              <w:rPr>
                <w:rFonts w:hint="eastAsia" w:ascii="宋体" w:hAnsi="宋体"/>
                <w:sz w:val="24"/>
                <w:szCs w:val="24"/>
              </w:rPr>
              <w:t>身份证号</w:t>
            </w:r>
          </w:p>
        </w:tc>
        <w:tc>
          <w:tcPr>
            <w:tcW w:w="1800" w:type="dxa"/>
            <w:tcBorders>
              <w:top w:val="single" w:color="auto" w:sz="6" w:space="0"/>
              <w:left w:val="nil"/>
              <w:bottom w:val="single" w:color="auto" w:sz="6" w:space="0"/>
              <w:right w:val="single" w:color="auto" w:sz="6" w:space="0"/>
            </w:tcBorders>
            <w:vAlign w:val="center"/>
          </w:tcPr>
          <w:p>
            <w:pPr>
              <w:spacing w:line="360" w:lineRule="exact"/>
              <w:jc w:val="center"/>
              <w:rPr>
                <w:rFonts w:ascii="宋体" w:hAnsi="宋体"/>
                <w:sz w:val="24"/>
                <w:szCs w:val="24"/>
              </w:rPr>
            </w:pPr>
          </w:p>
        </w:tc>
        <w:tc>
          <w:tcPr>
            <w:tcW w:w="1746" w:type="dxa"/>
            <w:tcBorders>
              <w:top w:val="single" w:color="auto" w:sz="6" w:space="0"/>
              <w:left w:val="nil"/>
              <w:bottom w:val="single" w:color="auto" w:sz="6" w:space="0"/>
              <w:right w:val="single" w:color="auto" w:sz="6" w:space="0"/>
            </w:tcBorders>
            <w:vAlign w:val="center"/>
          </w:tcPr>
          <w:p>
            <w:pPr>
              <w:spacing w:line="360" w:lineRule="exact"/>
              <w:jc w:val="center"/>
              <w:rPr>
                <w:rFonts w:ascii="宋体" w:hAnsi="宋体"/>
                <w:sz w:val="24"/>
                <w:szCs w:val="24"/>
              </w:rPr>
            </w:pPr>
            <w:r>
              <w:rPr>
                <w:rFonts w:hint="eastAsia" w:ascii="宋体" w:hAnsi="宋体"/>
                <w:sz w:val="24"/>
                <w:szCs w:val="24"/>
              </w:rPr>
              <w:t>E-mail</w:t>
            </w:r>
          </w:p>
        </w:tc>
        <w:tc>
          <w:tcPr>
            <w:tcW w:w="3833" w:type="dxa"/>
            <w:gridSpan w:val="2"/>
            <w:tcBorders>
              <w:top w:val="single" w:color="auto" w:sz="6" w:space="0"/>
              <w:left w:val="nil"/>
              <w:bottom w:val="single" w:color="auto" w:sz="6" w:space="0"/>
              <w:right w:val="single" w:color="auto" w:sz="12" w:space="0"/>
            </w:tcBorders>
            <w:vAlign w:val="top"/>
          </w:tcPr>
          <w:p>
            <w:pPr>
              <w:spacing w:line="360" w:lineRule="exact"/>
              <w:jc w:val="center"/>
              <w:rPr>
                <w:rFonts w:ascii="宋体" w:hAnsi="宋体"/>
                <w:sz w:val="24"/>
                <w:szCs w:val="24"/>
              </w:rPr>
            </w:pPr>
          </w:p>
        </w:tc>
      </w:tr>
      <w:tr>
        <w:tblPrEx>
          <w:tblLayout w:type="fixed"/>
          <w:tblCellMar>
            <w:top w:w="0" w:type="dxa"/>
            <w:left w:w="108" w:type="dxa"/>
            <w:bottom w:w="0" w:type="dxa"/>
            <w:right w:w="108" w:type="dxa"/>
          </w:tblCellMar>
        </w:tblPrEx>
        <w:trPr>
          <w:trHeight w:val="454" w:hRule="atLeast"/>
          <w:jc w:val="center"/>
        </w:trPr>
        <w:tc>
          <w:tcPr>
            <w:tcW w:w="1549" w:type="dxa"/>
            <w:tcBorders>
              <w:top w:val="single" w:color="auto" w:sz="6" w:space="0"/>
              <w:left w:val="single" w:color="auto" w:sz="12" w:space="0"/>
              <w:bottom w:val="single" w:color="auto" w:sz="6"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拟申请学校</w:t>
            </w:r>
          </w:p>
        </w:tc>
        <w:tc>
          <w:tcPr>
            <w:tcW w:w="1800" w:type="dxa"/>
            <w:tcBorders>
              <w:top w:val="single" w:color="auto" w:sz="6" w:space="0"/>
              <w:left w:val="nil"/>
              <w:bottom w:val="single" w:color="auto" w:sz="6" w:space="0"/>
              <w:right w:val="single" w:color="auto" w:sz="6" w:space="0"/>
            </w:tcBorders>
            <w:vAlign w:val="center"/>
          </w:tcPr>
          <w:p>
            <w:pPr>
              <w:spacing w:line="360" w:lineRule="exact"/>
              <w:jc w:val="center"/>
              <w:rPr>
                <w:rFonts w:ascii="宋体" w:hAnsi="宋体"/>
                <w:sz w:val="24"/>
                <w:szCs w:val="24"/>
              </w:rPr>
            </w:pPr>
          </w:p>
        </w:tc>
        <w:tc>
          <w:tcPr>
            <w:tcW w:w="1746" w:type="dxa"/>
            <w:tcBorders>
              <w:top w:val="single" w:color="auto" w:sz="6" w:space="0"/>
              <w:left w:val="nil"/>
              <w:bottom w:val="single" w:color="auto" w:sz="6" w:space="0"/>
              <w:right w:val="single" w:color="auto" w:sz="6" w:space="0"/>
            </w:tcBorders>
            <w:vAlign w:val="center"/>
          </w:tcPr>
          <w:p>
            <w:pPr>
              <w:spacing w:line="360" w:lineRule="exact"/>
              <w:jc w:val="center"/>
              <w:rPr>
                <w:rFonts w:ascii="宋体" w:hAnsi="宋体"/>
                <w:sz w:val="24"/>
                <w:szCs w:val="24"/>
              </w:rPr>
            </w:pPr>
            <w:r>
              <w:rPr>
                <w:rFonts w:hint="eastAsia" w:ascii="宋体" w:hAnsi="宋体"/>
                <w:sz w:val="24"/>
                <w:szCs w:val="24"/>
              </w:rPr>
              <w:t>拟申请专业</w:t>
            </w:r>
          </w:p>
        </w:tc>
        <w:tc>
          <w:tcPr>
            <w:tcW w:w="3833" w:type="dxa"/>
            <w:gridSpan w:val="2"/>
            <w:tcBorders>
              <w:top w:val="single" w:color="auto" w:sz="6" w:space="0"/>
              <w:left w:val="nil"/>
              <w:bottom w:val="single" w:color="auto" w:sz="6" w:space="0"/>
              <w:right w:val="single" w:color="auto" w:sz="12" w:space="0"/>
            </w:tcBorders>
            <w:vAlign w:val="top"/>
          </w:tcPr>
          <w:p>
            <w:pPr>
              <w:spacing w:line="360" w:lineRule="exact"/>
              <w:jc w:val="center"/>
              <w:rPr>
                <w:rFonts w:ascii="宋体" w:hAnsi="宋体"/>
                <w:sz w:val="24"/>
                <w:szCs w:val="24"/>
              </w:rPr>
            </w:pPr>
          </w:p>
        </w:tc>
      </w:tr>
      <w:tr>
        <w:tblPrEx>
          <w:tblLayout w:type="fixed"/>
          <w:tblCellMar>
            <w:top w:w="0" w:type="dxa"/>
            <w:left w:w="108" w:type="dxa"/>
            <w:bottom w:w="0" w:type="dxa"/>
            <w:right w:w="108" w:type="dxa"/>
          </w:tblCellMar>
        </w:tblPrEx>
        <w:trPr>
          <w:trHeight w:val="454" w:hRule="atLeast"/>
          <w:jc w:val="center"/>
        </w:trPr>
        <w:tc>
          <w:tcPr>
            <w:tcW w:w="1549" w:type="dxa"/>
            <w:tcBorders>
              <w:top w:val="single" w:color="auto" w:sz="6" w:space="0"/>
              <w:left w:val="single" w:color="auto" w:sz="12" w:space="0"/>
              <w:bottom w:val="single" w:color="auto" w:sz="6"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留学期限</w:t>
            </w:r>
          </w:p>
        </w:tc>
        <w:tc>
          <w:tcPr>
            <w:tcW w:w="1800" w:type="dxa"/>
            <w:tcBorders>
              <w:top w:val="single" w:color="auto" w:sz="6" w:space="0"/>
              <w:left w:val="nil"/>
              <w:bottom w:val="single" w:color="auto" w:sz="6" w:space="0"/>
              <w:right w:val="single" w:color="auto" w:sz="6" w:space="0"/>
            </w:tcBorders>
            <w:vAlign w:val="center"/>
          </w:tcPr>
          <w:p>
            <w:pPr>
              <w:spacing w:line="360" w:lineRule="exact"/>
              <w:jc w:val="center"/>
              <w:rPr>
                <w:rFonts w:ascii="宋体" w:hAnsi="宋体"/>
                <w:sz w:val="24"/>
                <w:szCs w:val="24"/>
              </w:rPr>
            </w:pPr>
          </w:p>
        </w:tc>
        <w:tc>
          <w:tcPr>
            <w:tcW w:w="1746" w:type="dxa"/>
            <w:tcBorders>
              <w:top w:val="single" w:color="auto" w:sz="6" w:space="0"/>
              <w:left w:val="nil"/>
              <w:bottom w:val="single" w:color="auto" w:sz="6" w:space="0"/>
              <w:right w:val="single" w:color="auto" w:sz="4" w:space="0"/>
            </w:tcBorders>
            <w:vAlign w:val="top"/>
          </w:tcPr>
          <w:p>
            <w:pPr>
              <w:spacing w:line="360" w:lineRule="exact"/>
              <w:jc w:val="center"/>
              <w:rPr>
                <w:rFonts w:ascii="宋体" w:hAnsi="宋体"/>
                <w:sz w:val="24"/>
                <w:szCs w:val="24"/>
              </w:rPr>
            </w:pPr>
            <w:r>
              <w:rPr>
                <w:rFonts w:hint="eastAsia" w:ascii="宋体" w:hAnsi="宋体"/>
                <w:sz w:val="24"/>
                <w:szCs w:val="24"/>
              </w:rPr>
              <w:t>语言能力水平</w:t>
            </w:r>
          </w:p>
        </w:tc>
        <w:tc>
          <w:tcPr>
            <w:tcW w:w="3833" w:type="dxa"/>
            <w:gridSpan w:val="2"/>
            <w:tcBorders>
              <w:top w:val="single" w:color="auto" w:sz="6" w:space="0"/>
              <w:left w:val="nil"/>
              <w:bottom w:val="single" w:color="auto" w:sz="6" w:space="0"/>
              <w:right w:val="single" w:color="auto" w:sz="12" w:space="0"/>
            </w:tcBorders>
            <w:vAlign w:val="top"/>
          </w:tcPr>
          <w:p>
            <w:pPr>
              <w:spacing w:line="360" w:lineRule="exact"/>
              <w:jc w:val="center"/>
              <w:rPr>
                <w:rFonts w:ascii="宋体" w:hAnsi="宋体"/>
                <w:sz w:val="24"/>
                <w:szCs w:val="24"/>
              </w:rPr>
            </w:pPr>
          </w:p>
        </w:tc>
      </w:tr>
      <w:tr>
        <w:tblPrEx>
          <w:tblLayout w:type="fixed"/>
          <w:tblCellMar>
            <w:top w:w="0" w:type="dxa"/>
            <w:left w:w="108" w:type="dxa"/>
            <w:bottom w:w="0" w:type="dxa"/>
            <w:right w:w="108" w:type="dxa"/>
          </w:tblCellMar>
        </w:tblPrEx>
        <w:trPr>
          <w:trHeight w:val="4432" w:hRule="atLeast"/>
          <w:jc w:val="center"/>
        </w:trPr>
        <w:tc>
          <w:tcPr>
            <w:tcW w:w="8928" w:type="dxa"/>
            <w:gridSpan w:val="5"/>
            <w:tcBorders>
              <w:top w:val="single" w:color="auto" w:sz="6" w:space="0"/>
              <w:left w:val="single" w:color="auto" w:sz="12" w:space="0"/>
              <w:bottom w:val="single" w:color="auto" w:sz="6" w:space="0"/>
              <w:right w:val="single" w:color="auto" w:sz="12" w:space="0"/>
            </w:tcBorders>
            <w:vAlign w:val="top"/>
          </w:tcPr>
          <w:p>
            <w:pPr>
              <w:spacing w:line="360" w:lineRule="exact"/>
              <w:rPr>
                <w:rFonts w:ascii="宋体" w:hAnsi="宋体"/>
                <w:sz w:val="24"/>
                <w:szCs w:val="24"/>
              </w:rPr>
            </w:pPr>
            <w:r>
              <w:rPr>
                <w:rFonts w:hint="eastAsia" w:ascii="宋体" w:hAnsi="宋体"/>
                <w:sz w:val="24"/>
                <w:szCs w:val="24"/>
              </w:rPr>
              <w:t>申请理由及申请人基本情况：（包括在校期间的学习、获奖情况、科研、实习经历等情况）</w:t>
            </w:r>
          </w:p>
          <w:p>
            <w:pPr>
              <w:spacing w:line="360" w:lineRule="exact"/>
              <w:rPr>
                <w:rFonts w:hint="eastAsia" w:ascii="宋体" w:hAnsi="宋体"/>
                <w:sz w:val="24"/>
                <w:szCs w:val="24"/>
              </w:rPr>
            </w:pPr>
          </w:p>
          <w:p>
            <w:pPr>
              <w:spacing w:line="360" w:lineRule="exact"/>
              <w:rPr>
                <w:rFonts w:hint="eastAsia" w:ascii="宋体" w:hAnsi="宋体"/>
                <w:sz w:val="24"/>
                <w:szCs w:val="24"/>
              </w:rPr>
            </w:pPr>
          </w:p>
          <w:p>
            <w:pPr>
              <w:spacing w:line="360" w:lineRule="exact"/>
              <w:rPr>
                <w:rFonts w:hint="eastAsia" w:ascii="宋体" w:hAnsi="宋体"/>
                <w:sz w:val="24"/>
                <w:szCs w:val="24"/>
              </w:rPr>
            </w:pPr>
          </w:p>
          <w:p>
            <w:pPr>
              <w:spacing w:line="360" w:lineRule="exact"/>
              <w:rPr>
                <w:rFonts w:hint="eastAsia" w:ascii="宋体" w:hAnsi="宋体"/>
                <w:sz w:val="24"/>
                <w:szCs w:val="24"/>
              </w:rPr>
            </w:pPr>
          </w:p>
          <w:p>
            <w:pPr>
              <w:spacing w:line="360" w:lineRule="exact"/>
              <w:rPr>
                <w:rFonts w:hint="eastAsia" w:ascii="宋体" w:hAnsi="宋体"/>
                <w:sz w:val="24"/>
                <w:szCs w:val="24"/>
              </w:rPr>
            </w:pPr>
          </w:p>
          <w:p>
            <w:pPr>
              <w:spacing w:line="360" w:lineRule="exact"/>
              <w:rPr>
                <w:rFonts w:hint="eastAsia" w:ascii="宋体" w:hAnsi="宋体"/>
                <w:sz w:val="24"/>
                <w:szCs w:val="24"/>
              </w:rPr>
            </w:pPr>
          </w:p>
          <w:p>
            <w:pPr>
              <w:spacing w:line="360" w:lineRule="exact"/>
              <w:rPr>
                <w:rFonts w:hint="eastAsia" w:ascii="宋体" w:hAnsi="宋体"/>
                <w:sz w:val="24"/>
                <w:szCs w:val="24"/>
              </w:rPr>
            </w:pPr>
          </w:p>
          <w:p>
            <w:pPr>
              <w:spacing w:line="360" w:lineRule="exact"/>
              <w:rPr>
                <w:rFonts w:hint="eastAsia" w:ascii="宋体" w:hAnsi="宋体"/>
                <w:sz w:val="24"/>
                <w:szCs w:val="24"/>
              </w:rPr>
            </w:pPr>
          </w:p>
          <w:p>
            <w:pPr>
              <w:spacing w:line="360" w:lineRule="exact"/>
              <w:rPr>
                <w:rFonts w:hint="eastAsia" w:ascii="宋体" w:hAnsi="宋体"/>
                <w:sz w:val="24"/>
                <w:szCs w:val="24"/>
              </w:rPr>
            </w:pPr>
          </w:p>
          <w:p>
            <w:pPr>
              <w:spacing w:line="360" w:lineRule="exact"/>
              <w:ind w:right="480"/>
              <w:jc w:val="center"/>
              <w:rPr>
                <w:rFonts w:hint="eastAsia" w:ascii="宋体" w:hAnsi="宋体"/>
                <w:sz w:val="24"/>
                <w:szCs w:val="24"/>
              </w:rPr>
            </w:pPr>
            <w:r>
              <w:rPr>
                <w:rFonts w:hint="eastAsia" w:ascii="宋体" w:hAnsi="宋体"/>
                <w:sz w:val="24"/>
                <w:szCs w:val="24"/>
              </w:rPr>
              <w:t xml:space="preserve">                                     申请人签名：</w:t>
            </w:r>
          </w:p>
          <w:p>
            <w:pPr>
              <w:spacing w:line="360" w:lineRule="exact"/>
              <w:ind w:right="120"/>
              <w:jc w:val="right"/>
              <w:rPr>
                <w:rFonts w:ascii="宋体" w:hAnsi="宋体"/>
                <w:sz w:val="24"/>
                <w:szCs w:val="24"/>
              </w:rPr>
            </w:pPr>
            <w:r>
              <w:rPr>
                <w:rFonts w:hint="eastAsia" w:ascii="宋体" w:hAnsi="宋体"/>
                <w:sz w:val="24"/>
                <w:szCs w:val="24"/>
              </w:rPr>
              <w:t>年   月   日</w:t>
            </w:r>
          </w:p>
        </w:tc>
      </w:tr>
      <w:tr>
        <w:tblPrEx>
          <w:tblLayout w:type="fixed"/>
          <w:tblCellMar>
            <w:top w:w="0" w:type="dxa"/>
            <w:left w:w="108" w:type="dxa"/>
            <w:bottom w:w="0" w:type="dxa"/>
            <w:right w:w="108" w:type="dxa"/>
          </w:tblCellMar>
        </w:tblPrEx>
        <w:trPr>
          <w:trHeight w:val="2010" w:hRule="atLeast"/>
          <w:jc w:val="center"/>
        </w:trPr>
        <w:tc>
          <w:tcPr>
            <w:tcW w:w="8928" w:type="dxa"/>
            <w:gridSpan w:val="5"/>
            <w:tcBorders>
              <w:top w:val="single" w:color="auto" w:sz="6" w:space="0"/>
              <w:left w:val="single" w:color="auto" w:sz="12" w:space="0"/>
              <w:bottom w:val="single" w:color="auto" w:sz="12" w:space="0"/>
              <w:right w:val="single" w:color="auto" w:sz="12" w:space="0"/>
            </w:tcBorders>
            <w:vAlign w:val="top"/>
          </w:tcPr>
          <w:p>
            <w:pPr>
              <w:spacing w:line="360" w:lineRule="exact"/>
              <w:rPr>
                <w:rFonts w:ascii="宋体" w:hAnsi="宋体"/>
                <w:sz w:val="24"/>
                <w:szCs w:val="24"/>
              </w:rPr>
            </w:pPr>
            <w:r>
              <w:rPr>
                <w:rFonts w:hint="eastAsia" w:ascii="宋体" w:hAnsi="宋体"/>
                <w:sz w:val="24"/>
                <w:szCs w:val="24"/>
              </w:rPr>
              <w:t>学院审核意见</w:t>
            </w:r>
          </w:p>
          <w:p>
            <w:pPr>
              <w:spacing w:line="360" w:lineRule="exact"/>
              <w:rPr>
                <w:rFonts w:hint="eastAsia" w:ascii="宋体" w:hAnsi="宋体"/>
                <w:sz w:val="24"/>
                <w:szCs w:val="24"/>
              </w:rPr>
            </w:pPr>
          </w:p>
          <w:p>
            <w:pPr>
              <w:spacing w:line="360" w:lineRule="exact"/>
              <w:rPr>
                <w:rFonts w:hint="eastAsia" w:ascii="宋体" w:hAnsi="宋体"/>
                <w:sz w:val="24"/>
                <w:szCs w:val="24"/>
              </w:rPr>
            </w:pPr>
          </w:p>
          <w:p>
            <w:pPr>
              <w:spacing w:line="360" w:lineRule="exact"/>
              <w:rPr>
                <w:rFonts w:hint="eastAsia" w:ascii="宋体" w:hAnsi="宋体"/>
                <w:sz w:val="24"/>
                <w:szCs w:val="24"/>
              </w:rPr>
            </w:pPr>
          </w:p>
          <w:p>
            <w:pPr>
              <w:spacing w:line="360" w:lineRule="exact"/>
              <w:ind w:left="360" w:hanging="360" w:hangingChars="150"/>
              <w:rPr>
                <w:rFonts w:hint="eastAsia" w:ascii="宋体" w:hAnsi="宋体"/>
                <w:sz w:val="24"/>
                <w:szCs w:val="24"/>
              </w:rPr>
            </w:pPr>
            <w:r>
              <w:rPr>
                <w:rFonts w:hint="eastAsia" w:ascii="宋体" w:hAnsi="宋体"/>
                <w:sz w:val="24"/>
                <w:szCs w:val="24"/>
              </w:rPr>
              <w:t xml:space="preserve">                                             学院领导签字：</w:t>
            </w:r>
          </w:p>
          <w:p>
            <w:pPr>
              <w:spacing w:line="360" w:lineRule="exact"/>
              <w:ind w:left="360" w:hanging="360" w:hangingChars="150"/>
              <w:rPr>
                <w:rFonts w:hint="eastAsia" w:ascii="宋体" w:hAnsi="宋体"/>
                <w:sz w:val="24"/>
                <w:szCs w:val="24"/>
              </w:rPr>
            </w:pPr>
            <w:r>
              <w:rPr>
                <w:rFonts w:hint="eastAsia" w:ascii="宋体" w:hAnsi="宋体"/>
                <w:sz w:val="24"/>
                <w:szCs w:val="24"/>
              </w:rPr>
              <w:t xml:space="preserve">                                              （学院公章）</w:t>
            </w:r>
          </w:p>
          <w:p>
            <w:pPr>
              <w:spacing w:line="360" w:lineRule="exact"/>
              <w:ind w:firstLine="1560" w:firstLineChars="650"/>
              <w:rPr>
                <w:rFonts w:hint="eastAsia" w:ascii="宋体" w:hAnsi="宋体"/>
                <w:sz w:val="24"/>
                <w:szCs w:val="24"/>
              </w:rPr>
            </w:pPr>
            <w:r>
              <w:rPr>
                <w:rFonts w:hint="eastAsia" w:ascii="宋体" w:hAnsi="宋体"/>
                <w:sz w:val="24"/>
                <w:szCs w:val="24"/>
              </w:rPr>
              <w:t xml:space="preserve">        </w:t>
            </w:r>
          </w:p>
          <w:p>
            <w:pPr>
              <w:spacing w:line="360" w:lineRule="exact"/>
              <w:ind w:firstLine="960" w:firstLineChars="400"/>
              <w:rPr>
                <w:rFonts w:ascii="宋体" w:hAnsi="宋体"/>
                <w:sz w:val="24"/>
                <w:szCs w:val="24"/>
              </w:rPr>
            </w:pPr>
            <w:r>
              <w:rPr>
                <w:rFonts w:hint="eastAsia" w:ascii="宋体" w:hAnsi="宋体"/>
                <w:sz w:val="24"/>
                <w:szCs w:val="24"/>
              </w:rPr>
              <w:t xml:space="preserve">                                                    年   月   日</w:t>
            </w:r>
          </w:p>
        </w:tc>
      </w:tr>
    </w:tbl>
    <w:p>
      <w:pPr>
        <w:ind w:left="0" w:leftChars="0" w:firstLine="0" w:firstLineChars="0"/>
      </w:pPr>
    </w:p>
    <w:sectPr>
      <w:pgSz w:w="12240" w:h="16340"/>
      <w:pgMar w:top="1587" w:right="911" w:bottom="668" w:left="1211"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rdia New">
    <w:panose1 w:val="020B0304020202020204"/>
    <w:charset w:val="DE"/>
    <w:family w:val="roman"/>
    <w:pitch w:val="default"/>
    <w:sig w:usb0="81000003" w:usb1="00000000" w:usb2="00000000" w:usb3="00000000" w:csb0="00010001" w:csb1="00000000"/>
  </w:font>
  <w:font w:name="微软雅黑">
    <w:panose1 w:val="020B0503020204020204"/>
    <w:charset w:val="86"/>
    <w:family w:val="swiss"/>
    <w:pitch w:val="default"/>
    <w:sig w:usb0="80000287" w:usb1="280F3C52" w:usb2="00000016" w:usb3="00000000" w:csb0="0004001F" w:csb1="00000000"/>
  </w:font>
  <w:font w:name="Euphemia">
    <w:panose1 w:val="020B0503040102020104"/>
    <w:charset w:val="00"/>
    <w:family w:val="auto"/>
    <w:pitch w:val="default"/>
    <w:sig w:usb0="8000006F" w:usb1="0000004A" w:usb2="00002000" w:usb3="00000000" w:csb0="00000001" w:csb1="00000000"/>
  </w:font>
  <w:font w:name="Estrangelo Edessa">
    <w:panose1 w:val="03080600000000000000"/>
    <w:charset w:val="00"/>
    <w:family w:val="auto"/>
    <w:pitch w:val="default"/>
    <w:sig w:usb0="80002043" w:usb1="00000000" w:usb2="00000080" w:usb3="00000000" w:csb0="00000001" w:csb1="00000000"/>
  </w:font>
  <w:font w:name="Constantia">
    <w:panose1 w:val="02030602050306030303"/>
    <w:charset w:val="00"/>
    <w:family w:val="auto"/>
    <w:pitch w:val="default"/>
    <w:sig w:usb0="A00002EF" w:usb1="4000204B" w:usb2="00000000" w:usb3="00000000" w:csb0="2000019F" w:csb1="00000000"/>
  </w:font>
  <w:font w:name="baikeFont_css">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方正小标宋_GBK">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
    <w:altName w:val="Segoe Print"/>
    <w:panose1 w:val="00000000000000000000"/>
    <w:charset w:val="00"/>
    <w:family w:val="auto"/>
    <w:pitch w:val="default"/>
    <w:sig w:usb0="00000000" w:usb1="00000000" w:usb2="00000000" w:usb3="00000000" w:csb0="00000000" w:csb1="00000000"/>
  </w:font>
  <w:font w:name="小">
    <w:altName w:val="Segoe Print"/>
    <w:panose1 w:val="00000000000000000000"/>
    <w:charset w:val="00"/>
    <w:family w:val="auto"/>
    <w:pitch w:val="default"/>
    <w:sig w:usb0="00000000" w:usb1="00000000" w:usb2="00000000" w:usb3="00000000" w:csb0="00000000" w:csb1="00000000"/>
  </w:font>
  <w:font w:name="小标宋">
    <w:altName w:val="微软雅黑"/>
    <w:panose1 w:val="00000000000000000000"/>
    <w:charset w:val="00"/>
    <w:family w:val="auto"/>
    <w:pitch w:val="default"/>
    <w:sig w:usb0="00000000" w:usb1="00000000" w:usb2="00000000" w:usb3="00000000" w:csb0="00000000" w:csb1="00000000"/>
  </w:font>
  <w:font w:name="小标">
    <w:altName w:val="Segoe Print"/>
    <w:panose1 w:val="00000000000000000000"/>
    <w:charset w:val="00"/>
    <w:family w:val="auto"/>
    <w:pitch w:val="default"/>
    <w:sig w:usb0="00000000" w:usb1="00000000" w:usb2="00000000" w:usb3="00000000" w:csb0="00000000" w:csb1="00000000"/>
  </w:font>
  <w:font w:name="方正">
    <w:altName w:val="Segoe Print"/>
    <w:panose1 w:val="00000000000000000000"/>
    <w:charset w:val="00"/>
    <w:family w:val="auto"/>
    <w:pitch w:val="default"/>
    <w:sig w:usb0="00000000" w:usb1="00000000" w:usb2="00000000" w:usb3="00000000" w:csb0="00000000" w:csb1="00000000"/>
  </w:font>
  <w:font w:name="方正兰亭超细黑简体">
    <w:panose1 w:val="02000000000000000000"/>
    <w:charset w:val="86"/>
    <w:family w:val="auto"/>
    <w:pitch w:val="default"/>
    <w:sig w:usb0="00000001" w:usb1="08000000" w:usb2="00000000" w:usb3="00000000" w:csb0="00040000" w:csb1="00000000"/>
  </w:font>
  <w:font w:name="方正小标宋">
    <w:altName w:val="宋体"/>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 w:name="Wingdings">
    <w:panose1 w:val="05000000000000000000"/>
    <w:charset w:val="88"/>
    <w:family w:val="swiss"/>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B4245"/>
    <w:multiLevelType w:val="singleLevel"/>
    <w:tmpl w:val="59DB4245"/>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7B4321"/>
    <w:rsid w:val="02AA5C5F"/>
    <w:rsid w:val="06BC5AFD"/>
    <w:rsid w:val="0B050056"/>
    <w:rsid w:val="1193597E"/>
    <w:rsid w:val="12916E82"/>
    <w:rsid w:val="16196B18"/>
    <w:rsid w:val="1B06280B"/>
    <w:rsid w:val="1DEC0F3C"/>
    <w:rsid w:val="1F2D5529"/>
    <w:rsid w:val="1F84483A"/>
    <w:rsid w:val="20521173"/>
    <w:rsid w:val="229863FE"/>
    <w:rsid w:val="259F0AE2"/>
    <w:rsid w:val="2A19431B"/>
    <w:rsid w:val="2C5D71FE"/>
    <w:rsid w:val="2CCB7164"/>
    <w:rsid w:val="2D533491"/>
    <w:rsid w:val="37CF3296"/>
    <w:rsid w:val="38F10B53"/>
    <w:rsid w:val="3F95057B"/>
    <w:rsid w:val="416D5950"/>
    <w:rsid w:val="42F005D2"/>
    <w:rsid w:val="42F21716"/>
    <w:rsid w:val="4A177274"/>
    <w:rsid w:val="4A4C5D16"/>
    <w:rsid w:val="5469060A"/>
    <w:rsid w:val="55563643"/>
    <w:rsid w:val="56A67861"/>
    <w:rsid w:val="59B43443"/>
    <w:rsid w:val="5A8E5AFD"/>
    <w:rsid w:val="612F727B"/>
    <w:rsid w:val="632E528A"/>
    <w:rsid w:val="6C9B1066"/>
    <w:rsid w:val="7C0C660E"/>
    <w:rsid w:val="7E6E38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paragraph" w:styleId="2">
    <w:name w:val="heading 1"/>
    <w:basedOn w:val="1"/>
    <w:next w:val="1"/>
    <w:link w:val="6"/>
    <w:qFormat/>
    <w:uiPriority w:val="0"/>
    <w:pPr>
      <w:keepNext/>
      <w:keepLines/>
      <w:spacing w:beforeLines="0" w:beforeAutospacing="0" w:after="40" w:afterLines="0" w:afterAutospacing="0" w:line="300" w:lineRule="auto"/>
      <w:ind w:firstLine="0" w:firstLineChars="0"/>
      <w:outlineLvl w:val="0"/>
    </w:pPr>
    <w:rPr>
      <w:rFonts w:eastAsia="方正小标宋"/>
      <w:b/>
      <w:kern w:val="44"/>
      <w:sz w:val="44"/>
    </w:rPr>
  </w:style>
  <w:style w:type="paragraph" w:styleId="3">
    <w:name w:val="heading 2"/>
    <w:basedOn w:val="1"/>
    <w:next w:val="1"/>
    <w:unhideWhenUsed/>
    <w:qFormat/>
    <w:uiPriority w:val="0"/>
    <w:pPr>
      <w:keepNext/>
      <w:keepLines/>
      <w:snapToGrid w:val="0"/>
      <w:spacing w:beforeLines="0" w:beforeAutospacing="0" w:after="40" w:afterLines="0" w:afterAutospacing="0" w:line="360" w:lineRule="auto"/>
      <w:ind w:firstLine="0" w:firstLineChars="0"/>
      <w:outlineLvl w:val="1"/>
    </w:pPr>
    <w:rPr>
      <w:rFonts w:ascii="Arial" w:hAnsi="Arial" w:eastAsia="黑体"/>
      <w:b/>
      <w:sz w:val="32"/>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customStyle="1" w:styleId="6">
    <w:name w:val="标题 1 Char"/>
    <w:link w:val="2"/>
    <w:qFormat/>
    <w:uiPriority w:val="0"/>
    <w:rPr>
      <w:rFonts w:eastAsia="仿宋"/>
      <w:b/>
      <w:kern w:val="44"/>
      <w:sz w:val="36"/>
    </w:rPr>
  </w:style>
  <w:style w:type="paragraph" w:customStyle="1" w:styleId="7">
    <w:name w:val="Default"/>
    <w:unhideWhenUsed/>
    <w:uiPriority w:val="99"/>
    <w:pPr>
      <w:widowControl w:val="0"/>
      <w:autoSpaceDE w:val="0"/>
      <w:autoSpaceDN w:val="0"/>
      <w:adjustRightInd w:val="0"/>
      <w:spacing w:beforeLines="0" w:afterLines="0"/>
    </w:pPr>
    <w:rPr>
      <w:rFonts w:hint="eastAsia" w:ascii="宋体" w:hAnsi="宋体" w:eastAsia="宋体" w:cstheme="minorBidi"/>
      <w:color w:val="0000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dcterms:modified xsi:type="dcterms:W3CDTF">2017-10-10T01:25:32Z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